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331D" w14:textId="77777777" w:rsidR="00AD00E0" w:rsidRPr="00CB4360" w:rsidRDefault="00AD00E0" w:rsidP="00AD00E0">
      <w:pPr>
        <w:jc w:val="both"/>
        <w:rPr>
          <w:rFonts w:ascii="Times New Roman" w:hAnsi="Times New Roman" w:cs="Times New Roman"/>
        </w:rPr>
      </w:pPr>
    </w:p>
    <w:p w14:paraId="2CC6BFE5" w14:textId="2EEEC9C1" w:rsidR="00AD00E0" w:rsidRDefault="00AD00E0" w:rsidP="00AD00E0">
      <w:pPr>
        <w:jc w:val="both"/>
        <w:rPr>
          <w:rFonts w:ascii="Times New Roman" w:hAnsi="Times New Roman" w:cs="Times New Roman"/>
        </w:rPr>
      </w:pPr>
    </w:p>
    <w:p w14:paraId="19BEC470" w14:textId="4682AF90" w:rsidR="00AD00E0" w:rsidRDefault="00AD00E0" w:rsidP="00AD00E0">
      <w:pPr>
        <w:jc w:val="both"/>
        <w:rPr>
          <w:rFonts w:ascii="Times New Roman" w:hAnsi="Times New Roman" w:cs="Times New Roman"/>
        </w:rPr>
      </w:pPr>
    </w:p>
    <w:p w14:paraId="1E960DF7" w14:textId="7DA290B9" w:rsidR="00AD00E0" w:rsidRDefault="00AD00E0" w:rsidP="00AD00E0">
      <w:pPr>
        <w:jc w:val="both"/>
        <w:rPr>
          <w:rFonts w:ascii="Times New Roman" w:hAnsi="Times New Roman" w:cs="Times New Roman"/>
        </w:rPr>
      </w:pPr>
    </w:p>
    <w:p w14:paraId="6096FACC" w14:textId="77777777" w:rsidR="00AD00E0" w:rsidRPr="00CB4360" w:rsidRDefault="00AD00E0" w:rsidP="00AD00E0">
      <w:pPr>
        <w:jc w:val="both"/>
        <w:rPr>
          <w:rFonts w:ascii="Times New Roman" w:hAnsi="Times New Roman" w:cs="Times New Roman"/>
        </w:rPr>
      </w:pPr>
    </w:p>
    <w:p w14:paraId="5FBC7E4B" w14:textId="77777777" w:rsidR="00AD00E0" w:rsidRPr="00CB4360" w:rsidRDefault="00AD00E0" w:rsidP="00AD00E0">
      <w:pPr>
        <w:jc w:val="both"/>
        <w:rPr>
          <w:rFonts w:ascii="Times New Roman" w:hAnsi="Times New Roman" w:cs="Times New Roman"/>
        </w:rPr>
      </w:pPr>
    </w:p>
    <w:p w14:paraId="5D45F5BC" w14:textId="77777777" w:rsidR="00AD00E0" w:rsidRPr="00CB4360" w:rsidRDefault="00AD00E0" w:rsidP="00AD00E0">
      <w:pPr>
        <w:jc w:val="both"/>
        <w:rPr>
          <w:rFonts w:ascii="Times New Roman" w:hAnsi="Times New Roman" w:cs="Times New Roman"/>
        </w:rPr>
      </w:pPr>
    </w:p>
    <w:p w14:paraId="5FF11C1D" w14:textId="77777777" w:rsidR="00AD00E0" w:rsidRPr="00CB4360" w:rsidRDefault="00AD00E0" w:rsidP="00AD00E0">
      <w:pPr>
        <w:jc w:val="both"/>
        <w:rPr>
          <w:rFonts w:ascii="Times New Roman" w:hAnsi="Times New Roman" w:cs="Times New Roman"/>
        </w:rPr>
      </w:pPr>
    </w:p>
    <w:p w14:paraId="3FD0772D" w14:textId="5B521413" w:rsidR="00AD00E0" w:rsidRPr="00CB4360" w:rsidRDefault="00AD00E0" w:rsidP="00AD00E0">
      <w:pPr>
        <w:jc w:val="center"/>
        <w:rPr>
          <w:rFonts w:ascii="Times New Roman" w:hAnsi="Times New Roman" w:cs="Times New Roman"/>
          <w:b/>
          <w:i/>
          <w:sz w:val="56"/>
          <w:szCs w:val="28"/>
        </w:rPr>
      </w:pPr>
      <w:r w:rsidRPr="00CB4360">
        <w:rPr>
          <w:rFonts w:ascii="Times New Roman" w:hAnsi="Times New Roman" w:cs="Times New Roman"/>
          <w:b/>
          <w:i/>
          <w:sz w:val="56"/>
          <w:szCs w:val="28"/>
        </w:rPr>
        <w:t xml:space="preserve">Guía Para la Elaboración </w:t>
      </w:r>
      <w:r>
        <w:rPr>
          <w:rFonts w:ascii="Times New Roman" w:hAnsi="Times New Roman" w:cs="Times New Roman"/>
          <w:b/>
          <w:i/>
          <w:sz w:val="56"/>
          <w:szCs w:val="28"/>
        </w:rPr>
        <w:t xml:space="preserve">de un SBAR </w:t>
      </w:r>
      <w:r w:rsidRPr="00CB4360">
        <w:rPr>
          <w:rFonts w:ascii="Times New Roman" w:hAnsi="Times New Roman" w:cs="Times New Roman"/>
          <w:b/>
          <w:i/>
          <w:sz w:val="56"/>
          <w:szCs w:val="28"/>
        </w:rPr>
        <w:t>en Fundación Tierra Nueva</w:t>
      </w:r>
    </w:p>
    <w:p w14:paraId="3B78CFBE" w14:textId="77777777" w:rsidR="00AD00E0" w:rsidRPr="00CB4360" w:rsidRDefault="00AD00E0" w:rsidP="00AD00E0">
      <w:pPr>
        <w:jc w:val="both"/>
        <w:rPr>
          <w:rFonts w:ascii="Times New Roman" w:hAnsi="Times New Roman" w:cs="Times New Roman"/>
        </w:rPr>
      </w:pPr>
    </w:p>
    <w:p w14:paraId="24C6700F" w14:textId="77777777" w:rsidR="00AD00E0" w:rsidRPr="00CB4360" w:rsidRDefault="00AD00E0" w:rsidP="00AD00E0">
      <w:pPr>
        <w:jc w:val="both"/>
        <w:rPr>
          <w:rFonts w:ascii="Times New Roman" w:hAnsi="Times New Roman" w:cs="Times New Roman"/>
        </w:rPr>
      </w:pPr>
    </w:p>
    <w:p w14:paraId="6BC5C697" w14:textId="77777777" w:rsidR="00AD00E0" w:rsidRPr="00CB4360" w:rsidRDefault="00AD00E0" w:rsidP="00AD00E0">
      <w:pPr>
        <w:jc w:val="both"/>
        <w:rPr>
          <w:rFonts w:ascii="Times New Roman" w:hAnsi="Times New Roman" w:cs="Times New Roman"/>
        </w:rPr>
      </w:pPr>
    </w:p>
    <w:p w14:paraId="1D607236" w14:textId="77777777" w:rsidR="00AD00E0" w:rsidRPr="00CB4360" w:rsidRDefault="00AD00E0" w:rsidP="00AD00E0">
      <w:pPr>
        <w:jc w:val="both"/>
        <w:rPr>
          <w:rFonts w:ascii="Times New Roman" w:hAnsi="Times New Roman" w:cs="Times New Roman"/>
        </w:rPr>
      </w:pPr>
    </w:p>
    <w:p w14:paraId="180A5610" w14:textId="77777777" w:rsidR="00AD00E0" w:rsidRPr="00CB4360" w:rsidRDefault="00AD00E0" w:rsidP="00AD00E0">
      <w:pPr>
        <w:jc w:val="both"/>
        <w:rPr>
          <w:rFonts w:ascii="Times New Roman" w:hAnsi="Times New Roman" w:cs="Times New Roman"/>
        </w:rPr>
      </w:pPr>
    </w:p>
    <w:p w14:paraId="5F94727C" w14:textId="77777777" w:rsidR="00AD00E0" w:rsidRPr="00CB4360" w:rsidRDefault="00AD00E0" w:rsidP="00AD00E0">
      <w:pPr>
        <w:jc w:val="both"/>
        <w:rPr>
          <w:rFonts w:ascii="Times New Roman" w:hAnsi="Times New Roman" w:cs="Times New Roman"/>
        </w:rPr>
      </w:pPr>
    </w:p>
    <w:p w14:paraId="5CF8F49C" w14:textId="77777777" w:rsidR="00AD00E0" w:rsidRPr="00CB4360" w:rsidRDefault="00AD00E0" w:rsidP="00AD00E0">
      <w:pPr>
        <w:jc w:val="both"/>
        <w:rPr>
          <w:rFonts w:ascii="Times New Roman" w:hAnsi="Times New Roman" w:cs="Times New Roman"/>
        </w:rPr>
      </w:pPr>
    </w:p>
    <w:p w14:paraId="55CCDE49" w14:textId="77777777" w:rsidR="00AD00E0" w:rsidRPr="00CB4360" w:rsidRDefault="00AD00E0" w:rsidP="00AD00E0">
      <w:pPr>
        <w:jc w:val="both"/>
        <w:rPr>
          <w:rFonts w:ascii="Times New Roman" w:hAnsi="Times New Roman" w:cs="Times New Roman"/>
        </w:rPr>
      </w:pPr>
    </w:p>
    <w:p w14:paraId="2F7879A7" w14:textId="77777777" w:rsidR="00AD00E0" w:rsidRPr="00CB4360" w:rsidRDefault="00AD00E0" w:rsidP="00AD00E0">
      <w:pPr>
        <w:jc w:val="both"/>
        <w:rPr>
          <w:rFonts w:ascii="Times New Roman" w:hAnsi="Times New Roman" w:cs="Times New Roman"/>
        </w:rPr>
      </w:pPr>
    </w:p>
    <w:p w14:paraId="3BDFBB0F" w14:textId="77777777" w:rsidR="00AD00E0" w:rsidRPr="00CB4360" w:rsidRDefault="00AD00E0" w:rsidP="00AD00E0">
      <w:pPr>
        <w:jc w:val="both"/>
        <w:rPr>
          <w:rFonts w:ascii="Times New Roman" w:hAnsi="Times New Roman" w:cs="Times New Roman"/>
        </w:rPr>
      </w:pPr>
    </w:p>
    <w:p w14:paraId="1117FB8E" w14:textId="77777777" w:rsidR="00AD00E0" w:rsidRPr="00CB4360" w:rsidRDefault="00AD00E0" w:rsidP="00AD00E0">
      <w:pPr>
        <w:jc w:val="both"/>
        <w:rPr>
          <w:rFonts w:ascii="Times New Roman" w:hAnsi="Times New Roman" w:cs="Times New Roman"/>
        </w:rPr>
      </w:pPr>
    </w:p>
    <w:p w14:paraId="601A268A" w14:textId="77777777" w:rsidR="00AD00E0" w:rsidRPr="00CB4360" w:rsidRDefault="00AD00E0" w:rsidP="00AD00E0">
      <w:pPr>
        <w:jc w:val="both"/>
        <w:rPr>
          <w:rFonts w:ascii="Times New Roman" w:hAnsi="Times New Roman" w:cs="Times New Roman"/>
        </w:rPr>
      </w:pPr>
    </w:p>
    <w:p w14:paraId="66455F90" w14:textId="77777777" w:rsidR="00AD00E0" w:rsidRPr="00CB4360" w:rsidRDefault="00AD00E0" w:rsidP="00AD00E0">
      <w:pPr>
        <w:jc w:val="both"/>
        <w:rPr>
          <w:rFonts w:ascii="Times New Roman" w:hAnsi="Times New Roman" w:cs="Times New Roman"/>
        </w:rPr>
      </w:pPr>
    </w:p>
    <w:p w14:paraId="0E6FF294" w14:textId="77777777" w:rsidR="00AD00E0" w:rsidRPr="00CB4360" w:rsidRDefault="00AD00E0" w:rsidP="00AD00E0">
      <w:pPr>
        <w:jc w:val="both"/>
        <w:rPr>
          <w:rFonts w:ascii="Times New Roman" w:hAnsi="Times New Roman" w:cs="Times New Roman"/>
        </w:rPr>
      </w:pPr>
    </w:p>
    <w:p w14:paraId="77B9D461" w14:textId="77777777" w:rsidR="00AD00E0" w:rsidRDefault="00AD00E0" w:rsidP="00AD00E0">
      <w:pPr>
        <w:jc w:val="both"/>
        <w:rPr>
          <w:rFonts w:ascii="Times New Roman" w:hAnsi="Times New Roman" w:cs="Times New Roman"/>
        </w:rPr>
      </w:pPr>
    </w:p>
    <w:p w14:paraId="790D43D4" w14:textId="5F745EAF" w:rsidR="00AD00E0" w:rsidRDefault="00AD00E0" w:rsidP="00CA293B">
      <w:pPr>
        <w:jc w:val="center"/>
        <w:rPr>
          <w:rFonts w:ascii="Times New Roman" w:hAnsi="Times New Roman" w:cs="Times New Roman"/>
        </w:rPr>
      </w:pPr>
      <w:r>
        <w:rPr>
          <w:rFonts w:ascii="Times New Roman" w:hAnsi="Times New Roman" w:cs="Times New Roman"/>
        </w:rPr>
        <w:br w:type="page"/>
      </w:r>
    </w:p>
    <w:p w14:paraId="710492D9" w14:textId="578270B0" w:rsidR="00AD00E0" w:rsidRDefault="00AD00E0" w:rsidP="00AD00E0">
      <w:pPr>
        <w:jc w:val="both"/>
        <w:rPr>
          <w:rFonts w:ascii="Times New Roman" w:hAnsi="Times New Roman" w:cs="Times New Roman"/>
        </w:rPr>
      </w:pPr>
    </w:p>
    <w:p w14:paraId="5E4240DF" w14:textId="77777777" w:rsidR="00AD00E0" w:rsidRPr="00D03FBE" w:rsidRDefault="00AD00E0" w:rsidP="00AD00E0">
      <w:pPr>
        <w:rPr>
          <w:rFonts w:ascii="Times New Roman" w:hAnsi="Times New Roman" w:cs="Times New Roman"/>
          <w:b/>
          <w:bCs/>
        </w:rPr>
      </w:pPr>
      <w:r w:rsidRPr="00D03FBE">
        <w:rPr>
          <w:rFonts w:ascii="Times New Roman" w:hAnsi="Times New Roman" w:cs="Times New Roman"/>
          <w:b/>
          <w:bCs/>
        </w:rPr>
        <w:t>¿Qué es el SBAR?</w:t>
      </w:r>
    </w:p>
    <w:p w14:paraId="2EBF9855" w14:textId="77777777" w:rsidR="00AD00E0" w:rsidRPr="00D03FBE" w:rsidRDefault="00AD00E0" w:rsidP="00AD00E0">
      <w:pPr>
        <w:pStyle w:val="NormalWeb"/>
        <w:rPr>
          <w:sz w:val="22"/>
          <w:szCs w:val="22"/>
        </w:rPr>
      </w:pPr>
      <w:r w:rsidRPr="00D03FBE">
        <w:rPr>
          <w:sz w:val="22"/>
          <w:szCs w:val="22"/>
        </w:rPr>
        <w:t xml:space="preserve">El </w:t>
      </w:r>
      <w:r w:rsidRPr="00D03FBE">
        <w:rPr>
          <w:rStyle w:val="Textoennegrita"/>
          <w:sz w:val="22"/>
          <w:szCs w:val="22"/>
        </w:rPr>
        <w:t>SBAR</w:t>
      </w:r>
      <w:r w:rsidRPr="00D03FBE">
        <w:rPr>
          <w:sz w:val="22"/>
          <w:szCs w:val="22"/>
        </w:rPr>
        <w:t xml:space="preserve"> es una herramienta de comunicación estructurada utilizada para presentar información de manera clara, concisa y ordenada, especialmente en entornos organizacionales y de salud. Su objetivo es facilitar la toma de decisiones y la aprobación de propuestas.</w:t>
      </w:r>
    </w:p>
    <w:p w14:paraId="0743CF3F" w14:textId="77777777" w:rsidR="00AD00E0" w:rsidRPr="00D03FBE" w:rsidRDefault="00AD00E0" w:rsidP="00AD00E0">
      <w:pPr>
        <w:pStyle w:val="NormalWeb"/>
        <w:rPr>
          <w:sz w:val="22"/>
          <w:szCs w:val="22"/>
        </w:rPr>
      </w:pPr>
      <w:r w:rsidRPr="00D03FBE">
        <w:rPr>
          <w:sz w:val="22"/>
          <w:szCs w:val="22"/>
        </w:rPr>
        <w:t>El término SBAR corresponde a cuatro componentes:</w:t>
      </w:r>
    </w:p>
    <w:p w14:paraId="4F72599C" w14:textId="77777777" w:rsidR="00AD00E0" w:rsidRPr="00D03FBE" w:rsidRDefault="00AD00E0" w:rsidP="00AD00E0">
      <w:pPr>
        <w:numPr>
          <w:ilvl w:val="0"/>
          <w:numId w:val="3"/>
        </w:numPr>
        <w:spacing w:before="100" w:beforeAutospacing="1" w:after="100" w:afterAutospacing="1" w:line="240" w:lineRule="auto"/>
        <w:rPr>
          <w:rFonts w:ascii="Times New Roman" w:hAnsi="Times New Roman" w:cs="Times New Roman"/>
        </w:rPr>
      </w:pPr>
      <w:r w:rsidRPr="00D03FBE">
        <w:rPr>
          <w:rStyle w:val="Textoennegrita"/>
          <w:rFonts w:ascii="Times New Roman" w:hAnsi="Times New Roman" w:cs="Times New Roman"/>
        </w:rPr>
        <w:t>S (Situación):</w:t>
      </w:r>
      <w:r w:rsidRPr="00D03FBE">
        <w:rPr>
          <w:rFonts w:ascii="Times New Roman" w:hAnsi="Times New Roman" w:cs="Times New Roman"/>
        </w:rPr>
        <w:t xml:space="preserve"> Describe el problema actual o la propuesta de manera puntual. </w:t>
      </w:r>
    </w:p>
    <w:p w14:paraId="70E49893" w14:textId="77777777" w:rsidR="00AD00E0" w:rsidRPr="00D03FBE" w:rsidRDefault="00AD00E0" w:rsidP="00AD00E0">
      <w:pPr>
        <w:numPr>
          <w:ilvl w:val="0"/>
          <w:numId w:val="3"/>
        </w:numPr>
        <w:spacing w:before="100" w:beforeAutospacing="1" w:after="100" w:afterAutospacing="1" w:line="240" w:lineRule="auto"/>
        <w:rPr>
          <w:rFonts w:ascii="Times New Roman" w:hAnsi="Times New Roman" w:cs="Times New Roman"/>
        </w:rPr>
      </w:pPr>
      <w:r w:rsidRPr="00D03FBE">
        <w:rPr>
          <w:rStyle w:val="Textoennegrita"/>
          <w:rFonts w:ascii="Times New Roman" w:hAnsi="Times New Roman" w:cs="Times New Roman"/>
        </w:rPr>
        <w:t>B (Antecedentes):</w:t>
      </w:r>
      <w:r w:rsidRPr="00D03FBE">
        <w:rPr>
          <w:rFonts w:ascii="Times New Roman" w:hAnsi="Times New Roman" w:cs="Times New Roman"/>
        </w:rPr>
        <w:t xml:space="preserve"> Proporciona el contexto o información relevante que sustenta la situación. </w:t>
      </w:r>
    </w:p>
    <w:p w14:paraId="0CBE369E" w14:textId="77777777" w:rsidR="00AD00E0" w:rsidRPr="00D03FBE" w:rsidRDefault="00AD00E0" w:rsidP="00AD00E0">
      <w:pPr>
        <w:numPr>
          <w:ilvl w:val="0"/>
          <w:numId w:val="3"/>
        </w:numPr>
        <w:spacing w:before="100" w:beforeAutospacing="1" w:after="100" w:afterAutospacing="1" w:line="240" w:lineRule="auto"/>
        <w:rPr>
          <w:rFonts w:ascii="Times New Roman" w:hAnsi="Times New Roman" w:cs="Times New Roman"/>
        </w:rPr>
      </w:pPr>
      <w:r w:rsidRPr="00D03FBE">
        <w:rPr>
          <w:rStyle w:val="Textoennegrita"/>
          <w:rFonts w:ascii="Times New Roman" w:hAnsi="Times New Roman" w:cs="Times New Roman"/>
        </w:rPr>
        <w:t>A (Evaluación):</w:t>
      </w:r>
      <w:r w:rsidRPr="00D03FBE">
        <w:rPr>
          <w:rFonts w:ascii="Times New Roman" w:hAnsi="Times New Roman" w:cs="Times New Roman"/>
        </w:rPr>
        <w:t xml:space="preserve"> Presenta el análisis, interpretación de datos y hallazgos clave. </w:t>
      </w:r>
    </w:p>
    <w:p w14:paraId="7841FE92" w14:textId="77777777" w:rsidR="00AD00E0" w:rsidRPr="00D03FBE" w:rsidRDefault="00AD00E0" w:rsidP="00AD00E0">
      <w:pPr>
        <w:numPr>
          <w:ilvl w:val="0"/>
          <w:numId w:val="3"/>
        </w:numPr>
        <w:spacing w:before="100" w:beforeAutospacing="1" w:after="100" w:afterAutospacing="1" w:line="240" w:lineRule="auto"/>
        <w:rPr>
          <w:rFonts w:ascii="Times New Roman" w:hAnsi="Times New Roman" w:cs="Times New Roman"/>
        </w:rPr>
      </w:pPr>
      <w:r w:rsidRPr="00D03FBE">
        <w:rPr>
          <w:rStyle w:val="Textoennegrita"/>
          <w:rFonts w:ascii="Times New Roman" w:hAnsi="Times New Roman" w:cs="Times New Roman"/>
        </w:rPr>
        <w:t>R (Recomendación):</w:t>
      </w:r>
      <w:r w:rsidRPr="00D03FBE">
        <w:rPr>
          <w:rFonts w:ascii="Times New Roman" w:hAnsi="Times New Roman" w:cs="Times New Roman"/>
        </w:rPr>
        <w:t xml:space="preserve"> Indica la acción concreta que se solicita o se propone implementar. </w:t>
      </w:r>
    </w:p>
    <w:p w14:paraId="16D02991" w14:textId="34B40F2E" w:rsidR="00AD00E0" w:rsidRPr="00D03FBE" w:rsidRDefault="00AD00E0" w:rsidP="00AD00E0">
      <w:pPr>
        <w:pStyle w:val="NormalWeb"/>
        <w:rPr>
          <w:sz w:val="22"/>
          <w:szCs w:val="22"/>
        </w:rPr>
      </w:pPr>
      <w:r w:rsidRPr="00D03FBE">
        <w:rPr>
          <w:sz w:val="22"/>
          <w:szCs w:val="22"/>
        </w:rPr>
        <w:t>Esta metodología permite estandarizar la comunicación, reducir ambigüedades y mejorar la eficiencia en la gestión y aprobación de iniciativas.</w:t>
      </w:r>
    </w:p>
    <w:p w14:paraId="7AB71825" w14:textId="3571A8FF" w:rsidR="0045012E" w:rsidRPr="00D03FBE" w:rsidRDefault="0045012E" w:rsidP="00AD00E0">
      <w:pPr>
        <w:pStyle w:val="NormalWeb"/>
        <w:rPr>
          <w:b/>
          <w:bCs/>
          <w:sz w:val="22"/>
          <w:szCs w:val="22"/>
        </w:rPr>
      </w:pPr>
      <w:r w:rsidRPr="00D03FBE">
        <w:rPr>
          <w:b/>
          <w:bCs/>
          <w:sz w:val="22"/>
          <w:szCs w:val="22"/>
        </w:rPr>
        <w:t>Ejemplo:</w:t>
      </w:r>
    </w:p>
    <w:p w14:paraId="6C55C995" w14:textId="30B6869D" w:rsidR="0004327C" w:rsidRPr="00D03FBE" w:rsidRDefault="0004327C" w:rsidP="0004327C">
      <w:pPr>
        <w:spacing w:after="0"/>
        <w:jc w:val="center"/>
        <w:rPr>
          <w:rFonts w:ascii="Times New Roman" w:hAnsi="Times New Roman" w:cs="Times New Roman"/>
          <w:b/>
        </w:rPr>
      </w:pPr>
      <w:r w:rsidRPr="00D03FBE">
        <w:rPr>
          <w:rFonts w:ascii="Times New Roman" w:hAnsi="Times New Roman" w:cs="Times New Roman"/>
          <w:b/>
        </w:rPr>
        <w:t xml:space="preserve">SBAR – </w:t>
      </w:r>
      <w:r w:rsidRPr="00D03FBE">
        <w:rPr>
          <w:rFonts w:ascii="Times New Roman" w:hAnsi="Times New Roman" w:cs="Times New Roman"/>
          <w:b/>
        </w:rPr>
        <w:t xml:space="preserve">Restructuración de comisiones de </w:t>
      </w:r>
      <w:proofErr w:type="spellStart"/>
      <w:r w:rsidRPr="00D03FBE">
        <w:rPr>
          <w:rFonts w:ascii="Times New Roman" w:hAnsi="Times New Roman" w:cs="Times New Roman"/>
          <w:b/>
        </w:rPr>
        <w:t>Contact</w:t>
      </w:r>
      <w:proofErr w:type="spellEnd"/>
      <w:r w:rsidRPr="00D03FBE">
        <w:rPr>
          <w:rFonts w:ascii="Times New Roman" w:hAnsi="Times New Roman" w:cs="Times New Roman"/>
          <w:b/>
        </w:rPr>
        <w:t xml:space="preserve"> Center.</w:t>
      </w:r>
      <w:r w:rsidRPr="00D03FBE">
        <w:rPr>
          <w:rFonts w:ascii="Times New Roman" w:hAnsi="Times New Roman" w:cs="Times New Roman"/>
          <w:b/>
        </w:rPr>
        <w:t xml:space="preserve"> </w:t>
      </w:r>
    </w:p>
    <w:p w14:paraId="32233E35" w14:textId="77777777" w:rsidR="0004327C" w:rsidRPr="00D03FBE" w:rsidRDefault="0004327C" w:rsidP="0004327C">
      <w:pPr>
        <w:spacing w:after="0"/>
        <w:jc w:val="center"/>
        <w:rPr>
          <w:rFonts w:ascii="Times New Roman" w:hAnsi="Times New Roman" w:cs="Times New Roman"/>
          <w:b/>
        </w:rPr>
      </w:pPr>
      <w:r w:rsidRPr="00D03FBE">
        <w:rPr>
          <w:rFonts w:ascii="Times New Roman" w:hAnsi="Times New Roman" w:cs="Times New Roman"/>
          <w:b/>
        </w:rPr>
        <w:t xml:space="preserve">Hospital Padre </w:t>
      </w:r>
      <w:proofErr w:type="spellStart"/>
      <w:r w:rsidRPr="00D03FBE">
        <w:rPr>
          <w:rFonts w:ascii="Times New Roman" w:hAnsi="Times New Roman" w:cs="Times New Roman"/>
          <w:b/>
        </w:rPr>
        <w:t>Carollo</w:t>
      </w:r>
      <w:proofErr w:type="spellEnd"/>
      <w:r w:rsidRPr="00D03FBE">
        <w:rPr>
          <w:rFonts w:ascii="Times New Roman" w:hAnsi="Times New Roman" w:cs="Times New Roman"/>
          <w:b/>
        </w:rPr>
        <w:t xml:space="preserve"> “Un Canto a la Vida”</w:t>
      </w:r>
    </w:p>
    <w:p w14:paraId="0EE674A1" w14:textId="77777777" w:rsidR="00AD00E0" w:rsidRPr="00D03FBE" w:rsidRDefault="00AD00E0" w:rsidP="00AD00E0">
      <w:pPr>
        <w:spacing w:after="0"/>
        <w:jc w:val="center"/>
        <w:rPr>
          <w:rFonts w:ascii="Times New Roman" w:hAnsi="Times New Roman" w:cs="Times New Roman"/>
          <w:b/>
        </w:rPr>
      </w:pPr>
    </w:p>
    <w:p w14:paraId="3503DEC8" w14:textId="7035212C" w:rsidR="00320446" w:rsidRPr="00D03FBE" w:rsidRDefault="00320446" w:rsidP="00C62019">
      <w:pPr>
        <w:pStyle w:val="Ttulo1"/>
        <w:spacing w:before="0"/>
        <w:jc w:val="both"/>
        <w:rPr>
          <w:rFonts w:ascii="Times New Roman" w:hAnsi="Times New Roman" w:cs="Times New Roman"/>
          <w:b/>
          <w:bCs/>
          <w:sz w:val="22"/>
          <w:szCs w:val="22"/>
          <w:lang w:val="es-ES"/>
        </w:rPr>
      </w:pPr>
      <w:bookmarkStart w:id="0" w:name="_Toc203733778"/>
      <w:bookmarkStart w:id="1" w:name="_Hlk203039882"/>
      <w:bookmarkStart w:id="2" w:name="_Hlk199444826"/>
      <w:r w:rsidRPr="00D03FBE">
        <w:rPr>
          <w:rFonts w:ascii="Times New Roman" w:hAnsi="Times New Roman" w:cs="Times New Roman"/>
          <w:b/>
          <w:bCs/>
          <w:sz w:val="22"/>
          <w:szCs w:val="22"/>
          <w:lang w:val="es-ES"/>
        </w:rPr>
        <w:t>(S) Situación</w:t>
      </w:r>
      <w:bookmarkEnd w:id="0"/>
    </w:p>
    <w:p w14:paraId="26DD5652" w14:textId="3672BD6C" w:rsidR="0004327C" w:rsidRPr="00D03FBE" w:rsidRDefault="00BC7991" w:rsidP="00BC7991">
      <w:pPr>
        <w:spacing w:before="100" w:beforeAutospacing="1" w:after="100" w:afterAutospacing="1" w:line="240" w:lineRule="auto"/>
        <w:rPr>
          <w:rFonts w:ascii="Times New Roman" w:hAnsi="Times New Roman" w:cs="Times New Roman"/>
        </w:rPr>
      </w:pPr>
      <w:r w:rsidRPr="00BC7991">
        <w:rPr>
          <w:rFonts w:ascii="Times New Roman" w:eastAsia="Times New Roman" w:hAnsi="Times New Roman" w:cs="Times New Roman"/>
          <w:b/>
          <w:bCs/>
          <w:lang w:val="es-ES" w:eastAsia="es-ES"/>
        </w:rPr>
        <w:t>Responde a:</w:t>
      </w:r>
      <w:r w:rsidRPr="00D03FBE">
        <w:rPr>
          <w:rFonts w:ascii="Times New Roman" w:eastAsia="Times New Roman" w:hAnsi="Times New Roman" w:cs="Times New Roman"/>
          <w:b/>
          <w:bCs/>
          <w:lang w:val="es-ES" w:eastAsia="es-ES"/>
        </w:rPr>
        <w:t xml:space="preserve"> </w:t>
      </w:r>
      <w:r w:rsidR="0004327C" w:rsidRPr="00D03FBE">
        <w:rPr>
          <w:rFonts w:ascii="Times New Roman" w:hAnsi="Times New Roman" w:cs="Times New Roman"/>
        </w:rPr>
        <w:t>¿Qué está pasando actualmente? ¿Cuál es el problema o cambio propuesto?</w:t>
      </w:r>
    </w:p>
    <w:p w14:paraId="234564E8" w14:textId="02CE407C" w:rsidR="0004327C" w:rsidRPr="00D03FBE" w:rsidRDefault="0004327C" w:rsidP="0004327C">
      <w:pPr>
        <w:rPr>
          <w:rFonts w:ascii="Times New Roman" w:hAnsi="Times New Roman" w:cs="Times New Roman"/>
          <w:b/>
          <w:bCs/>
          <w:lang w:val="es-ES"/>
        </w:rPr>
      </w:pPr>
      <w:r w:rsidRPr="00D03FBE">
        <w:rPr>
          <w:rFonts w:ascii="Times New Roman" w:hAnsi="Times New Roman" w:cs="Times New Roman"/>
          <w:b/>
          <w:bCs/>
        </w:rPr>
        <w:t>Ejemplo:</w:t>
      </w:r>
    </w:p>
    <w:p w14:paraId="2B966076" w14:textId="7D79DAEB" w:rsidR="008835F0" w:rsidRPr="00D03FBE" w:rsidRDefault="009E054B" w:rsidP="00CE08D7">
      <w:pPr>
        <w:pStyle w:val="Ttulo1"/>
        <w:jc w:val="both"/>
        <w:rPr>
          <w:rFonts w:ascii="Times New Roman" w:eastAsiaTheme="minorHAnsi" w:hAnsi="Times New Roman" w:cs="Times New Roman"/>
          <w:color w:val="auto"/>
          <w:sz w:val="22"/>
          <w:szCs w:val="22"/>
          <w:lang w:val="es-ES"/>
        </w:rPr>
      </w:pPr>
      <w:bookmarkStart w:id="3" w:name="_Toc203733779"/>
      <w:r w:rsidRPr="00D03FBE">
        <w:rPr>
          <w:rFonts w:ascii="Times New Roman" w:eastAsiaTheme="minorHAnsi" w:hAnsi="Times New Roman" w:cs="Times New Roman"/>
          <w:color w:val="auto"/>
          <w:sz w:val="22"/>
          <w:szCs w:val="22"/>
          <w:lang w:val="es-ES"/>
        </w:rPr>
        <w:t xml:space="preserve">Con el fin de ajustar las metas mensuales de ventas del canal WhatsApp del </w:t>
      </w:r>
      <w:proofErr w:type="spellStart"/>
      <w:r w:rsidRPr="00D03FBE">
        <w:rPr>
          <w:rFonts w:ascii="Times New Roman" w:eastAsiaTheme="minorHAnsi" w:hAnsi="Times New Roman" w:cs="Times New Roman"/>
          <w:color w:val="auto"/>
          <w:sz w:val="22"/>
          <w:szCs w:val="22"/>
          <w:lang w:val="es-ES"/>
        </w:rPr>
        <w:t>Contact</w:t>
      </w:r>
      <w:proofErr w:type="spellEnd"/>
      <w:r w:rsidRPr="00D03FBE">
        <w:rPr>
          <w:rFonts w:ascii="Times New Roman" w:eastAsiaTheme="minorHAnsi" w:hAnsi="Times New Roman" w:cs="Times New Roman"/>
          <w:color w:val="auto"/>
          <w:sz w:val="22"/>
          <w:szCs w:val="22"/>
          <w:lang w:val="es-ES"/>
        </w:rPr>
        <w:t xml:space="preserve"> Center, se ha reformulado el modelo de comisiones aprobado el 19/06/2025. La meta inicial de $</w:t>
      </w:r>
      <w:r w:rsidR="00BC7991" w:rsidRPr="00D03FBE">
        <w:rPr>
          <w:rFonts w:ascii="Times New Roman" w:eastAsiaTheme="minorHAnsi" w:hAnsi="Times New Roman" w:cs="Times New Roman"/>
          <w:color w:val="auto"/>
          <w:sz w:val="22"/>
          <w:szCs w:val="22"/>
          <w:lang w:val="es-ES"/>
        </w:rPr>
        <w:t>000…</w:t>
      </w:r>
      <w:r w:rsidRPr="00D03FBE">
        <w:rPr>
          <w:rFonts w:ascii="Times New Roman" w:eastAsiaTheme="minorHAnsi" w:hAnsi="Times New Roman" w:cs="Times New Roman"/>
          <w:color w:val="auto"/>
          <w:sz w:val="22"/>
          <w:szCs w:val="22"/>
          <w:lang w:val="es-ES"/>
        </w:rPr>
        <w:t xml:space="preserve"> ha sido sustituida por una meta técnica más </w:t>
      </w:r>
      <w:r w:rsidR="00E04938" w:rsidRPr="00D03FBE">
        <w:rPr>
          <w:rFonts w:ascii="Times New Roman" w:eastAsiaTheme="minorHAnsi" w:hAnsi="Times New Roman" w:cs="Times New Roman"/>
          <w:color w:val="auto"/>
          <w:sz w:val="22"/>
          <w:szCs w:val="22"/>
          <w:lang w:val="es-ES"/>
        </w:rPr>
        <w:t>ajustada</w:t>
      </w:r>
      <w:r w:rsidRPr="00D03FBE">
        <w:rPr>
          <w:rFonts w:ascii="Times New Roman" w:eastAsiaTheme="minorHAnsi" w:hAnsi="Times New Roman" w:cs="Times New Roman"/>
          <w:color w:val="auto"/>
          <w:sz w:val="22"/>
          <w:szCs w:val="22"/>
          <w:lang w:val="es-ES"/>
        </w:rPr>
        <w:t>, basada en análisis estadístico y criterios de calidad de atención. Esta modificación busca alinear los incentivos a la productividad real y a la satisfacción del paciente.</w:t>
      </w:r>
    </w:p>
    <w:p w14:paraId="3E18461E" w14:textId="42FF5AB2" w:rsidR="00320446" w:rsidRPr="00D03FBE" w:rsidRDefault="00320446" w:rsidP="00CE08D7">
      <w:pPr>
        <w:pStyle w:val="Ttulo1"/>
        <w:jc w:val="both"/>
        <w:rPr>
          <w:rFonts w:ascii="Times New Roman" w:hAnsi="Times New Roman" w:cs="Times New Roman"/>
          <w:b/>
          <w:bCs/>
          <w:sz w:val="22"/>
          <w:szCs w:val="22"/>
          <w:lang w:val="es-ES"/>
        </w:rPr>
      </w:pPr>
      <w:r w:rsidRPr="00D03FBE">
        <w:rPr>
          <w:rFonts w:ascii="Times New Roman" w:hAnsi="Times New Roman" w:cs="Times New Roman"/>
          <w:b/>
          <w:bCs/>
          <w:sz w:val="22"/>
          <w:szCs w:val="22"/>
          <w:lang w:val="es-ES"/>
        </w:rPr>
        <w:t xml:space="preserve">(B) </w:t>
      </w:r>
      <w:r w:rsidR="004F7838" w:rsidRPr="00D03FBE">
        <w:rPr>
          <w:rFonts w:ascii="Times New Roman" w:hAnsi="Times New Roman" w:cs="Times New Roman"/>
          <w:b/>
          <w:bCs/>
          <w:sz w:val="22"/>
          <w:szCs w:val="22"/>
          <w:lang w:val="es-ES"/>
        </w:rPr>
        <w:t>Antecedentes</w:t>
      </w:r>
      <w:bookmarkEnd w:id="3"/>
      <w:r w:rsidRPr="00D03FBE">
        <w:rPr>
          <w:rFonts w:ascii="Times New Roman" w:hAnsi="Times New Roman" w:cs="Times New Roman"/>
          <w:b/>
          <w:bCs/>
          <w:sz w:val="22"/>
          <w:szCs w:val="22"/>
          <w:lang w:val="es-ES"/>
        </w:rPr>
        <w:t xml:space="preserve"> </w:t>
      </w:r>
    </w:p>
    <w:p w14:paraId="42D89098" w14:textId="77777777" w:rsidR="00EF2067" w:rsidRPr="00D03FBE" w:rsidRDefault="00EF2067" w:rsidP="00EF2067">
      <w:pPr>
        <w:rPr>
          <w:rFonts w:ascii="Times New Roman" w:hAnsi="Times New Roman" w:cs="Times New Roman"/>
          <w:lang w:val="es-ES"/>
        </w:rPr>
      </w:pPr>
    </w:p>
    <w:p w14:paraId="61D0A527" w14:textId="5B3E6092" w:rsidR="004A5DDF" w:rsidRPr="00D03FBE" w:rsidRDefault="00BC7991" w:rsidP="004A5DDF">
      <w:pPr>
        <w:rPr>
          <w:rFonts w:ascii="Times New Roman" w:eastAsia="Times New Roman" w:hAnsi="Times New Roman" w:cs="Times New Roman"/>
          <w:lang w:val="es-ES" w:eastAsia="es-ES"/>
        </w:rPr>
      </w:pPr>
      <w:r w:rsidRPr="00BC7991">
        <w:rPr>
          <w:rFonts w:ascii="Times New Roman" w:eastAsia="Times New Roman" w:hAnsi="Times New Roman" w:cs="Times New Roman"/>
          <w:b/>
          <w:bCs/>
          <w:lang w:val="es-ES" w:eastAsia="es-ES"/>
        </w:rPr>
        <w:t>Responde a:</w:t>
      </w:r>
      <w:r w:rsidRPr="00D03FBE">
        <w:rPr>
          <w:rFonts w:ascii="Times New Roman" w:eastAsia="Times New Roman" w:hAnsi="Times New Roman" w:cs="Times New Roman"/>
          <w:b/>
          <w:bCs/>
          <w:lang w:val="es-ES" w:eastAsia="es-ES"/>
        </w:rPr>
        <w:t xml:space="preserve"> </w:t>
      </w:r>
      <w:r w:rsidR="004A5DDF" w:rsidRPr="00D03FBE">
        <w:rPr>
          <w:rFonts w:ascii="Times New Roman" w:eastAsia="Times New Roman" w:hAnsi="Times New Roman" w:cs="Times New Roman"/>
          <w:lang w:val="es-ES" w:eastAsia="es-ES"/>
        </w:rPr>
        <w:t>¿Qué contexto necesito para entender esto? ¿Qué datos o hechos lo respaldan?</w:t>
      </w:r>
    </w:p>
    <w:p w14:paraId="177A6D04" w14:textId="06FE38AB" w:rsidR="00BC7991" w:rsidRPr="00D03FBE" w:rsidRDefault="00BC7991" w:rsidP="004A5DDF">
      <w:pPr>
        <w:spacing w:before="100" w:beforeAutospacing="1" w:after="100" w:afterAutospacing="1" w:line="240" w:lineRule="auto"/>
        <w:rPr>
          <w:rFonts w:ascii="Times New Roman" w:hAnsi="Times New Roman" w:cs="Times New Roman"/>
          <w:b/>
          <w:bCs/>
          <w:lang w:val="es-ES"/>
        </w:rPr>
      </w:pPr>
      <w:r w:rsidRPr="00D03FBE">
        <w:rPr>
          <w:rFonts w:ascii="Times New Roman" w:hAnsi="Times New Roman" w:cs="Times New Roman"/>
          <w:b/>
          <w:bCs/>
        </w:rPr>
        <w:t>Ejemplo:</w:t>
      </w:r>
    </w:p>
    <w:p w14:paraId="6B684DDF" w14:textId="2F325197" w:rsidR="009E054B" w:rsidRPr="00D03FBE" w:rsidRDefault="009E054B" w:rsidP="00EF2067">
      <w:pPr>
        <w:rPr>
          <w:rFonts w:ascii="Times New Roman" w:hAnsi="Times New Roman" w:cs="Times New Roman"/>
          <w:lang w:val="es-ES"/>
        </w:rPr>
      </w:pPr>
      <w:r w:rsidRPr="00D03FBE">
        <w:rPr>
          <w:rFonts w:ascii="Times New Roman" w:hAnsi="Times New Roman" w:cs="Times New Roman"/>
          <w:lang w:val="es-ES"/>
        </w:rPr>
        <w:t>El promedio histórico de ventas del canal WhatsApp entre enero y julio de 2025 fue de $</w:t>
      </w:r>
      <w:r w:rsidR="004A5DDF" w:rsidRPr="00D03FBE">
        <w:rPr>
          <w:rFonts w:ascii="Times New Roman" w:hAnsi="Times New Roman" w:cs="Times New Roman"/>
          <w:lang w:val="es-ES"/>
        </w:rPr>
        <w:t>000</w:t>
      </w:r>
      <w:r w:rsidRPr="00D03FBE">
        <w:rPr>
          <w:rFonts w:ascii="Times New Roman" w:hAnsi="Times New Roman" w:cs="Times New Roman"/>
          <w:lang w:val="es-ES"/>
        </w:rPr>
        <w:t>. Para establecer una meta justa y retadora, se aplicó el Método de Fijación de Metas Basado en Promedio y Desviación Estándar, ampliamente utilizado en gestión en salud por la variabilidad operativa (llamadas, presupuestos, consultas).</w:t>
      </w:r>
    </w:p>
    <w:p w14:paraId="3F0CC65B" w14:textId="77777777" w:rsidR="008835F0" w:rsidRPr="00D03FBE" w:rsidRDefault="008835F0" w:rsidP="008835F0">
      <w:pPr>
        <w:spacing w:beforeAutospacing="1" w:after="100" w:afterAutospacing="1" w:line="240" w:lineRule="auto"/>
        <w:rPr>
          <w:rFonts w:ascii="Times New Roman" w:hAnsi="Times New Roman" w:cs="Times New Roman"/>
          <w:b/>
          <w:bCs/>
          <w:lang w:val="es-ES"/>
        </w:rPr>
      </w:pPr>
      <w:r w:rsidRPr="00D03FBE">
        <w:rPr>
          <w:rFonts w:ascii="Times New Roman" w:hAnsi="Times New Roman" w:cs="Times New Roman"/>
          <w:b/>
          <w:bCs/>
          <w:lang w:val="es-ES"/>
        </w:rPr>
        <w:t>Fórmula aplicada:</w:t>
      </w:r>
    </w:p>
    <w:p w14:paraId="68226F77" w14:textId="780DF6AD" w:rsidR="008835F0" w:rsidRPr="00D03FBE" w:rsidRDefault="008835F0" w:rsidP="008835F0">
      <w:pPr>
        <w:spacing w:after="0" w:line="240" w:lineRule="auto"/>
        <w:jc w:val="center"/>
        <w:rPr>
          <w:rFonts w:ascii="Times New Roman" w:hAnsi="Times New Roman" w:cs="Times New Roman"/>
          <w:lang w:val="es-ES"/>
        </w:rPr>
      </w:pPr>
      <w:r w:rsidRPr="00D03FBE">
        <w:rPr>
          <w:rFonts w:ascii="Times New Roman" w:hAnsi="Times New Roman" w:cs="Times New Roman"/>
          <w:lang w:val="es-ES"/>
        </w:rPr>
        <w:t>Meta = Promedio + (k × Desviación Estándar)</w:t>
      </w:r>
    </w:p>
    <w:p w14:paraId="20B87090" w14:textId="77777777" w:rsidR="006F1F36" w:rsidRPr="00D03FBE" w:rsidRDefault="006F1F36" w:rsidP="006F1F36">
      <w:pPr>
        <w:rPr>
          <w:rFonts w:ascii="Times New Roman" w:hAnsi="Times New Roman" w:cs="Times New Roman"/>
          <w:lang w:val="es-ES"/>
        </w:rPr>
      </w:pPr>
    </w:p>
    <w:p w14:paraId="68116AD7" w14:textId="42B153A4" w:rsidR="006F1F36" w:rsidRPr="00D03FBE" w:rsidRDefault="008835F0" w:rsidP="006F1F36">
      <w:pPr>
        <w:rPr>
          <w:rFonts w:ascii="Times New Roman" w:eastAsia="Times New Roman" w:hAnsi="Times New Roman" w:cs="Times New Roman"/>
          <w:color w:val="000000"/>
          <w:lang w:val="es-ES" w:eastAsia="es-ES"/>
        </w:rPr>
      </w:pPr>
      <w:r w:rsidRPr="00D03FBE">
        <w:rPr>
          <w:rFonts w:ascii="Times New Roman" w:hAnsi="Times New Roman" w:cs="Times New Roman"/>
          <w:lang w:val="es-ES"/>
        </w:rPr>
        <w:t xml:space="preserve">Con un multiplicador conservador de k = </w:t>
      </w:r>
      <w:r w:rsidR="006F1F36" w:rsidRPr="00D03FBE">
        <w:rPr>
          <w:rFonts w:ascii="Times New Roman" w:hAnsi="Times New Roman" w:cs="Times New Roman"/>
          <w:lang w:val="es-ES"/>
        </w:rPr>
        <w:t>0.5</w:t>
      </w:r>
      <w:r w:rsidRPr="00D03FBE">
        <w:rPr>
          <w:rFonts w:ascii="Times New Roman" w:hAnsi="Times New Roman" w:cs="Times New Roman"/>
          <w:lang w:val="es-ES"/>
        </w:rPr>
        <w:t>, la nueva meta base es $</w:t>
      </w:r>
      <w:r w:rsidR="004A5DDF" w:rsidRPr="00D03FBE">
        <w:rPr>
          <w:rFonts w:ascii="Times New Roman" w:hAnsi="Times New Roman" w:cs="Times New Roman"/>
          <w:lang w:val="es-ES"/>
        </w:rPr>
        <w:t>000</w:t>
      </w:r>
      <w:r w:rsidR="006F1F36" w:rsidRPr="00D03FBE">
        <w:rPr>
          <w:rFonts w:ascii="Times New Roman" w:hAnsi="Times New Roman" w:cs="Times New Roman"/>
          <w:lang w:val="es-ES"/>
        </w:rPr>
        <w:t xml:space="preserve"> </w:t>
      </w:r>
    </w:p>
    <w:p w14:paraId="6B79845D" w14:textId="1D4A115A" w:rsidR="00320446" w:rsidRPr="00D03FBE" w:rsidRDefault="009E054B" w:rsidP="009E054B">
      <w:pPr>
        <w:pStyle w:val="Ttulo1"/>
        <w:jc w:val="both"/>
        <w:rPr>
          <w:rFonts w:ascii="Times New Roman" w:hAnsi="Times New Roman" w:cs="Times New Roman"/>
          <w:b/>
          <w:bCs/>
          <w:sz w:val="22"/>
          <w:szCs w:val="22"/>
          <w:lang w:val="es-ES"/>
        </w:rPr>
      </w:pPr>
      <w:bookmarkStart w:id="4" w:name="_Toc203733780"/>
      <w:r w:rsidRPr="00D03FBE">
        <w:rPr>
          <w:rFonts w:ascii="Times New Roman" w:hAnsi="Times New Roman" w:cs="Times New Roman"/>
          <w:b/>
          <w:bCs/>
          <w:sz w:val="22"/>
          <w:szCs w:val="22"/>
          <w:lang w:val="es-ES"/>
        </w:rPr>
        <w:lastRenderedPageBreak/>
        <w:t xml:space="preserve">(A) </w:t>
      </w:r>
      <w:r w:rsidR="00320446" w:rsidRPr="00D03FBE">
        <w:rPr>
          <w:rFonts w:ascii="Times New Roman" w:hAnsi="Times New Roman" w:cs="Times New Roman"/>
          <w:b/>
          <w:bCs/>
          <w:sz w:val="22"/>
          <w:szCs w:val="22"/>
          <w:lang w:val="es-ES"/>
        </w:rPr>
        <w:t>Evaluación</w:t>
      </w:r>
      <w:bookmarkEnd w:id="4"/>
      <w:r w:rsidR="00320446" w:rsidRPr="00D03FBE">
        <w:rPr>
          <w:rFonts w:ascii="Times New Roman" w:hAnsi="Times New Roman" w:cs="Times New Roman"/>
          <w:b/>
          <w:bCs/>
          <w:sz w:val="22"/>
          <w:szCs w:val="22"/>
          <w:lang w:val="es-ES"/>
        </w:rPr>
        <w:t xml:space="preserve"> </w:t>
      </w:r>
    </w:p>
    <w:p w14:paraId="62787F3E" w14:textId="2EF52640" w:rsidR="004A5DDF" w:rsidRPr="00D03FBE" w:rsidRDefault="004A5DDF" w:rsidP="004A5DDF">
      <w:pPr>
        <w:spacing w:before="100" w:beforeAutospacing="1" w:after="100" w:afterAutospacing="1" w:line="240" w:lineRule="auto"/>
        <w:rPr>
          <w:rFonts w:ascii="Times New Roman" w:eastAsia="Times New Roman" w:hAnsi="Times New Roman" w:cs="Times New Roman"/>
          <w:lang w:val="es-ES" w:eastAsia="es-ES"/>
        </w:rPr>
      </w:pPr>
      <w:r w:rsidRPr="004A5DDF">
        <w:rPr>
          <w:rFonts w:ascii="Times New Roman" w:eastAsia="Times New Roman" w:hAnsi="Times New Roman" w:cs="Times New Roman"/>
          <w:b/>
          <w:bCs/>
          <w:lang w:val="es-ES" w:eastAsia="es-ES"/>
        </w:rPr>
        <w:t>Responde a:</w:t>
      </w:r>
      <w:r w:rsidRPr="00D03FBE">
        <w:rPr>
          <w:rFonts w:ascii="Times New Roman" w:eastAsia="Times New Roman" w:hAnsi="Times New Roman" w:cs="Times New Roman"/>
          <w:lang w:val="es-ES" w:eastAsia="es-ES"/>
        </w:rPr>
        <w:t xml:space="preserve"> </w:t>
      </w:r>
      <w:r w:rsidRPr="004A5DDF">
        <w:rPr>
          <w:rFonts w:ascii="Times New Roman" w:eastAsia="Times New Roman" w:hAnsi="Times New Roman" w:cs="Times New Roman"/>
          <w:lang w:val="es-ES" w:eastAsia="es-ES"/>
        </w:rPr>
        <w:t>¿Qué análisis se hizo? ¿Qué significa esto? ¿Qué impacto tiene?</w:t>
      </w:r>
    </w:p>
    <w:p w14:paraId="0DC92CF6" w14:textId="53EF0FF8" w:rsidR="004A5DDF" w:rsidRPr="00D03FBE" w:rsidRDefault="004A5DDF" w:rsidP="004A5DDF">
      <w:pPr>
        <w:spacing w:before="100" w:beforeAutospacing="1" w:after="100" w:afterAutospacing="1" w:line="240" w:lineRule="auto"/>
        <w:rPr>
          <w:rFonts w:ascii="Times New Roman" w:eastAsia="Times New Roman" w:hAnsi="Times New Roman" w:cs="Times New Roman"/>
          <w:b/>
          <w:bCs/>
          <w:lang w:val="es-ES" w:eastAsia="es-ES"/>
        </w:rPr>
      </w:pPr>
      <w:r w:rsidRPr="00D03FBE">
        <w:rPr>
          <w:rFonts w:ascii="Times New Roman" w:eastAsia="Times New Roman" w:hAnsi="Times New Roman" w:cs="Times New Roman"/>
          <w:b/>
          <w:bCs/>
          <w:lang w:val="es-ES" w:eastAsia="es-ES"/>
        </w:rPr>
        <w:t>Ejemplo:</w:t>
      </w:r>
    </w:p>
    <w:p w14:paraId="43318C3B" w14:textId="7E24BD20"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La meta está alineada con el comportamiento histórico y se respalda con un modelo de proyección (ARIMA, error estimado 5%) que anticipa un crecimiento gradual hasta diciembre de 2025.</w:t>
      </w:r>
    </w:p>
    <w:p w14:paraId="5EDD9A02" w14:textId="365BD2AF"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Se implementa una tabla de comisiones escalonadas (desde $25 hasta $200), según el nivel de cumplimiento mensual. Si se supera el máximo histórico, la Jefatura Comercial podrá otorgar incentivos adicionales no monetarios (día libre, desayuno, etc.).</w:t>
      </w:r>
    </w:p>
    <w:p w14:paraId="4981C832" w14:textId="77777777" w:rsidR="00333042" w:rsidRPr="00D03FBE" w:rsidRDefault="00333042"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 xml:space="preserve">Actualmente, el canal WhatsApp representa el 57% del total de ventas, seguido por el canal presencial con un 42% y el </w:t>
      </w:r>
      <w:proofErr w:type="spellStart"/>
      <w:r w:rsidRPr="00D03FBE">
        <w:rPr>
          <w:rFonts w:eastAsiaTheme="minorHAnsi"/>
          <w:sz w:val="22"/>
          <w:szCs w:val="22"/>
          <w:lang w:val="es-ES" w:eastAsia="en-US"/>
        </w:rPr>
        <w:t>Call</w:t>
      </w:r>
      <w:proofErr w:type="spellEnd"/>
      <w:r w:rsidRPr="00D03FBE">
        <w:rPr>
          <w:rFonts w:eastAsiaTheme="minorHAnsi"/>
          <w:sz w:val="22"/>
          <w:szCs w:val="22"/>
          <w:lang w:val="es-ES" w:eastAsia="en-US"/>
        </w:rPr>
        <w:t xml:space="preserve"> Center con apenas el 1,5%. Si bien el modelo de comisiones se aplica únicamente sobre la gestión de WhatsApp, el equipo debe continuar cumpliendo las metas asignadas en todos los canales, asegurando que no se reduzca la venta presencial ni la del </w:t>
      </w:r>
      <w:proofErr w:type="spellStart"/>
      <w:r w:rsidRPr="00D03FBE">
        <w:rPr>
          <w:rFonts w:eastAsiaTheme="minorHAnsi"/>
          <w:sz w:val="22"/>
          <w:szCs w:val="22"/>
          <w:lang w:val="es-ES" w:eastAsia="en-US"/>
        </w:rPr>
        <w:t>Call</w:t>
      </w:r>
      <w:proofErr w:type="spellEnd"/>
      <w:r w:rsidRPr="00D03FBE">
        <w:rPr>
          <w:rFonts w:eastAsiaTheme="minorHAnsi"/>
          <w:sz w:val="22"/>
          <w:szCs w:val="22"/>
          <w:lang w:val="es-ES" w:eastAsia="en-US"/>
        </w:rPr>
        <w:t xml:space="preserve"> Center.</w:t>
      </w:r>
    </w:p>
    <w:p w14:paraId="7BAE643A" w14:textId="1C877FD7" w:rsidR="00333042" w:rsidRPr="00D03FBE" w:rsidRDefault="00333042"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El promedio mensual de facturación global es de aproximadamente $</w:t>
      </w:r>
      <w:r w:rsidR="004A5DDF" w:rsidRPr="00D03FBE">
        <w:rPr>
          <w:rFonts w:eastAsiaTheme="minorHAnsi"/>
          <w:sz w:val="22"/>
          <w:szCs w:val="22"/>
          <w:lang w:val="es-ES" w:eastAsia="en-US"/>
        </w:rPr>
        <w:t>000</w:t>
      </w:r>
      <w:r w:rsidRPr="00D03FBE">
        <w:rPr>
          <w:rFonts w:eastAsiaTheme="minorHAnsi"/>
          <w:sz w:val="22"/>
          <w:szCs w:val="22"/>
          <w:lang w:val="es-ES" w:eastAsia="en-US"/>
        </w:rPr>
        <w:t>, por lo que cada canal mantiene una incidencia estratégica en el cumplimiento de los objetivos comerciales del área.</w:t>
      </w:r>
    </w:p>
    <w:p w14:paraId="766A321D" w14:textId="5E040ED5"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La comisión es individual, pero la meta es grupal, distribuida entre los 4 asesores según lineamientos del jefe comercial.</w:t>
      </w:r>
    </w:p>
    <w:p w14:paraId="6311783F" w14:textId="76AA8544"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El modelo es escalable: si se incorpora un nuevo asesor, la meta grupal se incrementará en 5% y se redistribuirá.</w:t>
      </w:r>
      <w:r w:rsidR="002B0F63" w:rsidRPr="00D03FBE">
        <w:rPr>
          <w:rFonts w:eastAsiaTheme="minorHAnsi"/>
          <w:sz w:val="22"/>
          <w:szCs w:val="22"/>
          <w:lang w:val="es-ES" w:eastAsia="en-US"/>
        </w:rPr>
        <w:t xml:space="preserve"> Actualmente, </w:t>
      </w:r>
      <w:r w:rsidR="002B0F63" w:rsidRPr="00D03FBE">
        <w:rPr>
          <w:rFonts w:eastAsiaTheme="minorHAnsi"/>
          <w:sz w:val="22"/>
          <w:szCs w:val="22"/>
          <w:u w:val="single"/>
          <w:lang w:val="es-ES" w:eastAsia="en-US"/>
        </w:rPr>
        <w:t>son 4 asesores tomados en cuenta indistinto el aporte de participación.</w:t>
      </w:r>
    </w:p>
    <w:p w14:paraId="303EF084" w14:textId="71E0DB42"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Se integra un indicador obligatorio de calidad: mínimo 3/5 puntos en encuesta de satisfacción institucional, como condición para comisionar.</w:t>
      </w:r>
    </w:p>
    <w:p w14:paraId="799DB371" w14:textId="11947310" w:rsidR="009E054B" w:rsidRPr="00D03FBE" w:rsidRDefault="009E054B" w:rsidP="000E39D5">
      <w:pPr>
        <w:pStyle w:val="NormalWeb"/>
        <w:numPr>
          <w:ilvl w:val="0"/>
          <w:numId w:val="1"/>
        </w:numPr>
        <w:rPr>
          <w:rFonts w:eastAsiaTheme="minorHAnsi"/>
          <w:sz w:val="22"/>
          <w:szCs w:val="22"/>
          <w:lang w:val="es-ES" w:eastAsia="en-US"/>
        </w:rPr>
      </w:pPr>
      <w:r w:rsidRPr="00D03FBE">
        <w:rPr>
          <w:rFonts w:eastAsiaTheme="minorHAnsi"/>
          <w:sz w:val="22"/>
          <w:szCs w:val="22"/>
          <w:lang w:val="es-ES" w:eastAsia="en-US"/>
        </w:rPr>
        <w:t>Causales de pérdida total de comisiones del mes</w:t>
      </w:r>
      <w:r w:rsidR="00AD50D2" w:rsidRPr="00D03FBE">
        <w:rPr>
          <w:rFonts w:eastAsiaTheme="minorHAnsi"/>
          <w:sz w:val="22"/>
          <w:szCs w:val="22"/>
          <w:lang w:val="es-ES" w:eastAsia="en-US"/>
        </w:rPr>
        <w:t xml:space="preserve"> (grupal)</w:t>
      </w:r>
      <w:r w:rsidRPr="00D03FBE">
        <w:rPr>
          <w:rFonts w:eastAsiaTheme="minorHAnsi"/>
          <w:sz w:val="22"/>
          <w:szCs w:val="22"/>
          <w:lang w:val="es-ES" w:eastAsia="en-US"/>
        </w:rPr>
        <w:t>:</w:t>
      </w:r>
    </w:p>
    <w:p w14:paraId="31F9FECC" w14:textId="77777777" w:rsidR="009E054B" w:rsidRPr="00D03FBE" w:rsidRDefault="009E054B" w:rsidP="000E39D5">
      <w:pPr>
        <w:pStyle w:val="NormalWeb"/>
        <w:numPr>
          <w:ilvl w:val="0"/>
          <w:numId w:val="1"/>
        </w:numPr>
        <w:ind w:left="1134" w:hanging="141"/>
        <w:rPr>
          <w:rFonts w:eastAsiaTheme="minorHAnsi"/>
          <w:sz w:val="22"/>
          <w:szCs w:val="22"/>
          <w:lang w:val="es-ES" w:eastAsia="en-US"/>
        </w:rPr>
      </w:pPr>
      <w:r w:rsidRPr="00D03FBE">
        <w:rPr>
          <w:rFonts w:eastAsiaTheme="minorHAnsi"/>
          <w:sz w:val="22"/>
          <w:szCs w:val="22"/>
          <w:lang w:val="es-ES" w:eastAsia="en-US"/>
        </w:rPr>
        <w:t>Existencia de PQRS documentadas por mala actitud o atención.</w:t>
      </w:r>
    </w:p>
    <w:p w14:paraId="5EB09E9E" w14:textId="77777777" w:rsidR="009E054B" w:rsidRPr="00D03FBE" w:rsidRDefault="009E054B" w:rsidP="000E39D5">
      <w:pPr>
        <w:pStyle w:val="NormalWeb"/>
        <w:numPr>
          <w:ilvl w:val="0"/>
          <w:numId w:val="1"/>
        </w:numPr>
        <w:ind w:left="1134" w:hanging="141"/>
        <w:rPr>
          <w:rFonts w:eastAsiaTheme="minorHAnsi"/>
          <w:sz w:val="22"/>
          <w:szCs w:val="22"/>
          <w:lang w:val="es-ES" w:eastAsia="en-US"/>
        </w:rPr>
      </w:pPr>
      <w:r w:rsidRPr="00D03FBE">
        <w:rPr>
          <w:rFonts w:eastAsiaTheme="minorHAnsi"/>
          <w:sz w:val="22"/>
          <w:szCs w:val="22"/>
          <w:lang w:val="es-ES" w:eastAsia="en-US"/>
        </w:rPr>
        <w:t>Detección de prácticas antiéticas en el cumplimiento de metas (queda a criterio de la Dirección de Salud).</w:t>
      </w:r>
    </w:p>
    <w:p w14:paraId="2835D039" w14:textId="23D74ED8" w:rsidR="00AD50D2" w:rsidRPr="00D03FBE" w:rsidRDefault="00AD50D2" w:rsidP="00AD50D2">
      <w:pPr>
        <w:pStyle w:val="Ttulo1"/>
        <w:jc w:val="both"/>
        <w:rPr>
          <w:rFonts w:ascii="Times New Roman" w:hAnsi="Times New Roman" w:cs="Times New Roman"/>
          <w:b/>
          <w:bCs/>
          <w:sz w:val="22"/>
          <w:szCs w:val="22"/>
          <w:lang w:val="es-ES"/>
        </w:rPr>
      </w:pPr>
      <w:r w:rsidRPr="00D03FBE">
        <w:rPr>
          <w:rFonts w:ascii="Times New Roman" w:hAnsi="Times New Roman" w:cs="Times New Roman"/>
          <w:b/>
          <w:bCs/>
          <w:sz w:val="22"/>
          <w:szCs w:val="22"/>
          <w:lang w:val="es-ES"/>
        </w:rPr>
        <w:t>(R) Recomendación</w:t>
      </w:r>
    </w:p>
    <w:p w14:paraId="0FFB912F" w14:textId="2FBED0CB" w:rsidR="004A5DDF" w:rsidRPr="00D03FBE" w:rsidRDefault="004A5DDF" w:rsidP="004A5DDF">
      <w:pPr>
        <w:spacing w:before="100" w:beforeAutospacing="1" w:after="100" w:afterAutospacing="1" w:line="240" w:lineRule="auto"/>
        <w:rPr>
          <w:rFonts w:ascii="Times New Roman" w:eastAsia="Times New Roman" w:hAnsi="Times New Roman" w:cs="Times New Roman"/>
          <w:lang w:val="es-ES" w:eastAsia="es-ES"/>
        </w:rPr>
      </w:pPr>
      <w:r w:rsidRPr="004A5DDF">
        <w:rPr>
          <w:rFonts w:ascii="Times New Roman" w:eastAsia="Times New Roman" w:hAnsi="Times New Roman" w:cs="Times New Roman"/>
          <w:b/>
          <w:bCs/>
          <w:lang w:val="es-ES" w:eastAsia="es-ES"/>
        </w:rPr>
        <w:t>Responde a:</w:t>
      </w:r>
      <w:r w:rsidRPr="00D03FBE">
        <w:rPr>
          <w:rFonts w:ascii="Times New Roman" w:eastAsia="Times New Roman" w:hAnsi="Times New Roman" w:cs="Times New Roman"/>
          <w:lang w:val="es-ES" w:eastAsia="es-ES"/>
        </w:rPr>
        <w:t xml:space="preserve"> </w:t>
      </w:r>
      <w:r w:rsidRPr="004A5DDF">
        <w:rPr>
          <w:rFonts w:ascii="Times New Roman" w:eastAsia="Times New Roman" w:hAnsi="Times New Roman" w:cs="Times New Roman"/>
          <w:lang w:val="es-ES" w:eastAsia="es-ES"/>
        </w:rPr>
        <w:t>¿Qué se debería hacer? ¿Qué se solicita aprobar?</w:t>
      </w:r>
    </w:p>
    <w:p w14:paraId="2C6D35A1" w14:textId="25C790C2" w:rsidR="004A5DDF" w:rsidRPr="00D03FBE" w:rsidRDefault="004A5DDF" w:rsidP="004A5DDF">
      <w:pPr>
        <w:spacing w:before="100" w:beforeAutospacing="1" w:after="100" w:afterAutospacing="1" w:line="240" w:lineRule="auto"/>
        <w:rPr>
          <w:rFonts w:ascii="Times New Roman" w:eastAsia="Times New Roman" w:hAnsi="Times New Roman" w:cs="Times New Roman"/>
          <w:b/>
          <w:bCs/>
          <w:lang w:val="es-ES" w:eastAsia="es-ES"/>
        </w:rPr>
      </w:pPr>
      <w:r w:rsidRPr="00D03FBE">
        <w:rPr>
          <w:rFonts w:ascii="Times New Roman" w:eastAsia="Times New Roman" w:hAnsi="Times New Roman" w:cs="Times New Roman"/>
          <w:b/>
          <w:bCs/>
          <w:lang w:val="es-ES" w:eastAsia="es-ES"/>
        </w:rPr>
        <w:t>Ejemplo:</w:t>
      </w:r>
    </w:p>
    <w:p w14:paraId="7DCDF70E" w14:textId="3ECBD312" w:rsidR="00AD50D2" w:rsidRPr="00D03FBE" w:rsidRDefault="00AD50D2" w:rsidP="000E39D5">
      <w:pPr>
        <w:pStyle w:val="NormalWeb"/>
        <w:numPr>
          <w:ilvl w:val="0"/>
          <w:numId w:val="2"/>
        </w:numPr>
        <w:rPr>
          <w:sz w:val="22"/>
          <w:szCs w:val="22"/>
        </w:rPr>
      </w:pPr>
      <w:r w:rsidRPr="00D03FBE">
        <w:rPr>
          <w:sz w:val="22"/>
          <w:szCs w:val="22"/>
        </w:rPr>
        <w:t xml:space="preserve">Aprobar la implementación del nuevo modelo de comisiones del canal WhatsApp del </w:t>
      </w:r>
      <w:proofErr w:type="spellStart"/>
      <w:r w:rsidRPr="00D03FBE">
        <w:rPr>
          <w:sz w:val="22"/>
          <w:szCs w:val="22"/>
        </w:rPr>
        <w:t>Contact</w:t>
      </w:r>
      <w:proofErr w:type="spellEnd"/>
      <w:r w:rsidRPr="00D03FBE">
        <w:rPr>
          <w:sz w:val="22"/>
          <w:szCs w:val="22"/>
        </w:rPr>
        <w:t xml:space="preserve"> Center desde </w:t>
      </w:r>
      <w:r w:rsidRPr="00D03FBE">
        <w:rPr>
          <w:rStyle w:val="Textoennegrita"/>
          <w:b w:val="0"/>
          <w:bCs w:val="0"/>
          <w:sz w:val="22"/>
          <w:szCs w:val="22"/>
        </w:rPr>
        <w:t>agosto de 2025</w:t>
      </w:r>
      <w:r w:rsidRPr="00D03FBE">
        <w:rPr>
          <w:b/>
          <w:bCs/>
          <w:sz w:val="22"/>
          <w:szCs w:val="22"/>
        </w:rPr>
        <w:t>.</w:t>
      </w:r>
    </w:p>
    <w:p w14:paraId="618BCFF1" w14:textId="1F7938FA" w:rsidR="00AD50D2" w:rsidRPr="00D03FBE" w:rsidRDefault="00AD50D2" w:rsidP="000E39D5">
      <w:pPr>
        <w:pStyle w:val="NormalWeb"/>
        <w:numPr>
          <w:ilvl w:val="0"/>
          <w:numId w:val="2"/>
        </w:numPr>
        <w:rPr>
          <w:sz w:val="22"/>
          <w:szCs w:val="22"/>
        </w:rPr>
      </w:pPr>
      <w:r w:rsidRPr="00D03FBE">
        <w:rPr>
          <w:sz w:val="22"/>
          <w:szCs w:val="22"/>
        </w:rPr>
        <w:t xml:space="preserve">Aplicar el esquema de incentivos escalonados, promoviendo tanto </w:t>
      </w:r>
      <w:r w:rsidRPr="00D03FBE">
        <w:rPr>
          <w:rStyle w:val="Textoennegrita"/>
          <w:b w:val="0"/>
          <w:bCs w:val="0"/>
          <w:sz w:val="22"/>
          <w:szCs w:val="22"/>
        </w:rPr>
        <w:t>productividad como calidad</w:t>
      </w:r>
      <w:r w:rsidRPr="00D03FBE">
        <w:rPr>
          <w:sz w:val="22"/>
          <w:szCs w:val="22"/>
        </w:rPr>
        <w:t>.</w:t>
      </w:r>
    </w:p>
    <w:p w14:paraId="06CABFF0" w14:textId="77777777" w:rsidR="00E04938" w:rsidRPr="00D03FBE" w:rsidRDefault="00E04938" w:rsidP="000E39D5">
      <w:pPr>
        <w:pStyle w:val="NormalWeb"/>
        <w:numPr>
          <w:ilvl w:val="0"/>
          <w:numId w:val="2"/>
        </w:numPr>
        <w:rPr>
          <w:sz w:val="22"/>
          <w:szCs w:val="22"/>
        </w:rPr>
      </w:pPr>
      <w:r w:rsidRPr="00D03FBE">
        <w:rPr>
          <w:sz w:val="22"/>
          <w:szCs w:val="22"/>
        </w:rPr>
        <w:t xml:space="preserve">Establecer como requisito obligatorio para el pago de comisiones la aplicación de la encuesta institucional de satisfacción del paciente. Su control y seguimiento estará a cargo de la Gestora de Servicios Hospitalarios, </w:t>
      </w:r>
      <w:proofErr w:type="spellStart"/>
      <w:r w:rsidRPr="00D03FBE">
        <w:rPr>
          <w:sz w:val="22"/>
          <w:szCs w:val="22"/>
        </w:rPr>
        <w:t>Dennys</w:t>
      </w:r>
      <w:proofErr w:type="spellEnd"/>
      <w:r w:rsidRPr="00D03FBE">
        <w:rPr>
          <w:sz w:val="22"/>
          <w:szCs w:val="22"/>
        </w:rPr>
        <w:t xml:space="preserve"> Velásquez.</w:t>
      </w:r>
    </w:p>
    <w:p w14:paraId="019DBF31" w14:textId="1A7E9FF2" w:rsidR="00AD50D2" w:rsidRPr="00D03FBE" w:rsidRDefault="00AD50D2" w:rsidP="000E39D5">
      <w:pPr>
        <w:pStyle w:val="NormalWeb"/>
        <w:numPr>
          <w:ilvl w:val="0"/>
          <w:numId w:val="2"/>
        </w:numPr>
        <w:rPr>
          <w:sz w:val="22"/>
          <w:szCs w:val="22"/>
        </w:rPr>
      </w:pPr>
      <w:r w:rsidRPr="00D03FBE">
        <w:rPr>
          <w:sz w:val="22"/>
          <w:szCs w:val="22"/>
        </w:rPr>
        <w:t xml:space="preserve">Establecer seguimiento de desempeño: si un asesor </w:t>
      </w:r>
      <w:r w:rsidRPr="00D03FBE">
        <w:rPr>
          <w:rStyle w:val="Textoennegrita"/>
          <w:b w:val="0"/>
          <w:bCs w:val="0"/>
          <w:sz w:val="22"/>
          <w:szCs w:val="22"/>
        </w:rPr>
        <w:t>no cumple la meta en tres meses consecutivos</w:t>
      </w:r>
      <w:r w:rsidRPr="00D03FBE">
        <w:rPr>
          <w:sz w:val="22"/>
          <w:szCs w:val="22"/>
        </w:rPr>
        <w:t>, se recomienda revisar el perfil en coordinación con Talento Humano.</w:t>
      </w:r>
    </w:p>
    <w:p w14:paraId="1BBC6F2E" w14:textId="08385874" w:rsidR="00AD50D2" w:rsidRPr="00D03FBE" w:rsidRDefault="00AD50D2" w:rsidP="000E39D5">
      <w:pPr>
        <w:pStyle w:val="NormalWeb"/>
        <w:numPr>
          <w:ilvl w:val="0"/>
          <w:numId w:val="2"/>
        </w:numPr>
        <w:rPr>
          <w:sz w:val="22"/>
          <w:szCs w:val="22"/>
        </w:rPr>
      </w:pPr>
      <w:r w:rsidRPr="00D03FBE">
        <w:rPr>
          <w:sz w:val="22"/>
          <w:szCs w:val="22"/>
        </w:rPr>
        <w:t xml:space="preserve">Coordinar con Marketing estrategias para </w:t>
      </w:r>
      <w:r w:rsidRPr="00D03FBE">
        <w:rPr>
          <w:rStyle w:val="Textoennegrita"/>
          <w:b w:val="0"/>
          <w:bCs w:val="0"/>
          <w:sz w:val="22"/>
          <w:szCs w:val="22"/>
        </w:rPr>
        <w:t xml:space="preserve">fortalecer el canal </w:t>
      </w:r>
      <w:proofErr w:type="spellStart"/>
      <w:r w:rsidRPr="00D03FBE">
        <w:rPr>
          <w:rStyle w:val="Textoennegrita"/>
          <w:b w:val="0"/>
          <w:bCs w:val="0"/>
          <w:sz w:val="22"/>
          <w:szCs w:val="22"/>
        </w:rPr>
        <w:t>Call</w:t>
      </w:r>
      <w:proofErr w:type="spellEnd"/>
      <w:r w:rsidRPr="00D03FBE">
        <w:rPr>
          <w:rStyle w:val="Textoennegrita"/>
          <w:b w:val="0"/>
          <w:bCs w:val="0"/>
          <w:sz w:val="22"/>
          <w:szCs w:val="22"/>
        </w:rPr>
        <w:t xml:space="preserve"> Center</w:t>
      </w:r>
      <w:r w:rsidRPr="00D03FBE">
        <w:rPr>
          <w:sz w:val="22"/>
          <w:szCs w:val="22"/>
        </w:rPr>
        <w:t>.</w:t>
      </w:r>
      <w:bookmarkEnd w:id="1"/>
      <w:bookmarkEnd w:id="2"/>
    </w:p>
    <w:sectPr w:rsidR="00AD50D2" w:rsidRPr="00D03FBE" w:rsidSect="004A5DDF">
      <w:headerReference w:type="default" r:id="rId8"/>
      <w:footerReference w:type="default" r:id="rId9"/>
      <w:pgSz w:w="11906" w:h="16838"/>
      <w:pgMar w:top="1440" w:right="1080" w:bottom="1440" w:left="108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253D4" w14:textId="77777777" w:rsidR="00BF74FA" w:rsidRDefault="00BF74FA" w:rsidP="00FC4061">
      <w:pPr>
        <w:spacing w:after="0" w:line="240" w:lineRule="auto"/>
      </w:pPr>
      <w:r>
        <w:separator/>
      </w:r>
    </w:p>
  </w:endnote>
  <w:endnote w:type="continuationSeparator" w:id="0">
    <w:p w14:paraId="6096523B" w14:textId="77777777" w:rsidR="00BF74FA" w:rsidRDefault="00BF74FA" w:rsidP="00FC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Look w:val="04A0" w:firstRow="1" w:lastRow="0" w:firstColumn="1" w:lastColumn="0" w:noHBand="0" w:noVBand="1"/>
    </w:tblPr>
    <w:tblGrid>
      <w:gridCol w:w="2831"/>
      <w:gridCol w:w="2831"/>
      <w:gridCol w:w="2832"/>
    </w:tblGrid>
    <w:tr w:rsidR="00AE534D" w14:paraId="208FA3BA" w14:textId="77777777" w:rsidTr="00AE534D">
      <w:trPr>
        <w:jc w:val="center"/>
      </w:trPr>
      <w:tc>
        <w:tcPr>
          <w:tcW w:w="2831" w:type="dxa"/>
        </w:tcPr>
        <w:p w14:paraId="11F23687" w14:textId="77777777" w:rsidR="00AE534D" w:rsidRPr="00AE534D" w:rsidRDefault="00AE534D" w:rsidP="00AE534D">
          <w:pPr>
            <w:rPr>
              <w:rFonts w:ascii="Times New Roman" w:hAnsi="Times New Roman" w:cs="Times New Roman"/>
              <w:b/>
              <w:bCs/>
              <w:sz w:val="18"/>
              <w:szCs w:val="18"/>
            </w:rPr>
          </w:pPr>
          <w:r w:rsidRPr="00AE534D">
            <w:rPr>
              <w:rFonts w:ascii="Times New Roman" w:hAnsi="Times New Roman" w:cs="Times New Roman"/>
              <w:b/>
              <w:bCs/>
              <w:sz w:val="18"/>
              <w:szCs w:val="18"/>
            </w:rPr>
            <w:t>ELABORADO POR:</w:t>
          </w:r>
        </w:p>
      </w:tc>
      <w:tc>
        <w:tcPr>
          <w:tcW w:w="2831" w:type="dxa"/>
        </w:tcPr>
        <w:p w14:paraId="14229523" w14:textId="77777777" w:rsidR="00AE534D" w:rsidRPr="00AE534D" w:rsidRDefault="00AE534D" w:rsidP="00AE534D">
          <w:pPr>
            <w:rPr>
              <w:rFonts w:ascii="Times New Roman" w:hAnsi="Times New Roman" w:cs="Times New Roman"/>
              <w:b/>
              <w:bCs/>
              <w:sz w:val="18"/>
              <w:szCs w:val="18"/>
            </w:rPr>
          </w:pPr>
          <w:r w:rsidRPr="00AE534D">
            <w:rPr>
              <w:rFonts w:ascii="Times New Roman" w:hAnsi="Times New Roman" w:cs="Times New Roman"/>
              <w:b/>
              <w:bCs/>
              <w:sz w:val="18"/>
              <w:szCs w:val="18"/>
            </w:rPr>
            <w:t>REVISADO POR:</w:t>
          </w:r>
        </w:p>
      </w:tc>
      <w:tc>
        <w:tcPr>
          <w:tcW w:w="2832" w:type="dxa"/>
        </w:tcPr>
        <w:p w14:paraId="0DC02D1F" w14:textId="77777777" w:rsidR="00AE534D" w:rsidRPr="00AE534D" w:rsidRDefault="00AE534D" w:rsidP="00AE534D">
          <w:pPr>
            <w:rPr>
              <w:rFonts w:ascii="Times New Roman" w:hAnsi="Times New Roman" w:cs="Times New Roman"/>
              <w:b/>
              <w:bCs/>
              <w:sz w:val="18"/>
              <w:szCs w:val="18"/>
            </w:rPr>
          </w:pPr>
          <w:r w:rsidRPr="00AE534D">
            <w:rPr>
              <w:rFonts w:ascii="Times New Roman" w:hAnsi="Times New Roman" w:cs="Times New Roman"/>
              <w:b/>
              <w:bCs/>
              <w:sz w:val="18"/>
              <w:szCs w:val="18"/>
            </w:rPr>
            <w:t>APROBADO POR:</w:t>
          </w:r>
        </w:p>
      </w:tc>
    </w:tr>
    <w:tr w:rsidR="00AE534D" w14:paraId="7CCA22FE" w14:textId="77777777" w:rsidTr="00AE534D">
      <w:trPr>
        <w:jc w:val="center"/>
      </w:trPr>
      <w:tc>
        <w:tcPr>
          <w:tcW w:w="2831" w:type="dxa"/>
        </w:tcPr>
        <w:p w14:paraId="1836F1EF" w14:textId="77777777" w:rsidR="00AE534D" w:rsidRPr="00AE534D" w:rsidRDefault="00AE534D" w:rsidP="00AE534D">
          <w:pPr>
            <w:rPr>
              <w:rFonts w:ascii="Times New Roman" w:hAnsi="Times New Roman" w:cs="Times New Roman"/>
              <w:sz w:val="18"/>
              <w:szCs w:val="18"/>
            </w:rPr>
          </w:pPr>
          <w:r w:rsidRPr="00AE534D">
            <w:rPr>
              <w:rFonts w:ascii="Times New Roman" w:hAnsi="Times New Roman" w:cs="Times New Roman"/>
              <w:sz w:val="18"/>
              <w:szCs w:val="18"/>
            </w:rPr>
            <w:t xml:space="preserve">Econ. </w:t>
          </w:r>
          <w:proofErr w:type="spellStart"/>
          <w:r w:rsidRPr="00AE534D">
            <w:rPr>
              <w:rFonts w:ascii="Times New Roman" w:hAnsi="Times New Roman" w:cs="Times New Roman"/>
              <w:sz w:val="18"/>
              <w:szCs w:val="18"/>
            </w:rPr>
            <w:t>Kemberly</w:t>
          </w:r>
          <w:proofErr w:type="spellEnd"/>
          <w:r w:rsidRPr="00AE534D">
            <w:rPr>
              <w:rFonts w:ascii="Times New Roman" w:hAnsi="Times New Roman" w:cs="Times New Roman"/>
              <w:sz w:val="18"/>
              <w:szCs w:val="18"/>
            </w:rPr>
            <w:t xml:space="preserve"> Castillo</w:t>
          </w:r>
        </w:p>
        <w:p w14:paraId="4188E984" w14:textId="3E282C3C" w:rsidR="00AE534D" w:rsidRPr="00AE534D" w:rsidRDefault="00AE534D" w:rsidP="00AE534D">
          <w:pPr>
            <w:rPr>
              <w:rFonts w:ascii="Times New Roman" w:hAnsi="Times New Roman" w:cs="Times New Roman"/>
              <w:sz w:val="18"/>
              <w:szCs w:val="18"/>
            </w:rPr>
          </w:pPr>
          <w:r w:rsidRPr="00AE534D">
            <w:rPr>
              <w:rFonts w:ascii="Times New Roman" w:hAnsi="Times New Roman" w:cs="Times New Roman"/>
              <w:sz w:val="18"/>
              <w:szCs w:val="18"/>
            </w:rPr>
            <w:t>Analista Financiera de Salud</w:t>
          </w:r>
        </w:p>
      </w:tc>
      <w:tc>
        <w:tcPr>
          <w:tcW w:w="2831" w:type="dxa"/>
        </w:tcPr>
        <w:p w14:paraId="2BFDB869" w14:textId="77777777" w:rsidR="00AE534D" w:rsidRPr="00AE534D" w:rsidRDefault="00AE534D" w:rsidP="00AE534D">
          <w:pPr>
            <w:rPr>
              <w:rFonts w:ascii="Times New Roman" w:hAnsi="Times New Roman" w:cs="Times New Roman"/>
              <w:sz w:val="18"/>
              <w:szCs w:val="18"/>
            </w:rPr>
          </w:pPr>
          <w:r w:rsidRPr="00AE534D">
            <w:rPr>
              <w:rFonts w:ascii="Times New Roman" w:hAnsi="Times New Roman" w:cs="Times New Roman"/>
              <w:sz w:val="18"/>
              <w:szCs w:val="18"/>
            </w:rPr>
            <w:t>Ing. Marco Estrella</w:t>
          </w:r>
        </w:p>
        <w:p w14:paraId="3C7349B7" w14:textId="49710A33" w:rsidR="00AE534D" w:rsidRPr="00AE534D" w:rsidRDefault="00AE534D" w:rsidP="00AE534D">
          <w:pPr>
            <w:rPr>
              <w:rFonts w:ascii="Times New Roman" w:hAnsi="Times New Roman" w:cs="Times New Roman"/>
              <w:sz w:val="18"/>
              <w:szCs w:val="18"/>
            </w:rPr>
          </w:pPr>
          <w:r w:rsidRPr="00AE534D">
            <w:rPr>
              <w:rFonts w:ascii="Times New Roman" w:hAnsi="Times New Roman" w:cs="Times New Roman"/>
              <w:sz w:val="18"/>
              <w:szCs w:val="18"/>
            </w:rPr>
            <w:t>Coordinador Administrativo</w:t>
          </w:r>
        </w:p>
      </w:tc>
      <w:tc>
        <w:tcPr>
          <w:tcW w:w="2832" w:type="dxa"/>
        </w:tcPr>
        <w:p w14:paraId="7A2412CF" w14:textId="77777777" w:rsidR="00D03FBE" w:rsidRPr="00D03FBE" w:rsidRDefault="00D03FBE" w:rsidP="00D03FBE">
          <w:pPr>
            <w:rPr>
              <w:rFonts w:ascii="Times New Roman" w:hAnsi="Times New Roman" w:cs="Times New Roman"/>
              <w:sz w:val="18"/>
              <w:szCs w:val="18"/>
            </w:rPr>
          </w:pPr>
          <w:r w:rsidRPr="00D03FBE">
            <w:rPr>
              <w:rFonts w:ascii="Times New Roman" w:hAnsi="Times New Roman" w:cs="Times New Roman"/>
              <w:sz w:val="18"/>
              <w:szCs w:val="18"/>
            </w:rPr>
            <w:t>Dra. Verónica Salazar</w:t>
          </w:r>
        </w:p>
        <w:p w14:paraId="2DDFC660" w14:textId="54F27972" w:rsidR="00AE534D" w:rsidRPr="00AE534D" w:rsidRDefault="00D03FBE" w:rsidP="00D03FBE">
          <w:pPr>
            <w:rPr>
              <w:rFonts w:ascii="Times New Roman" w:hAnsi="Times New Roman" w:cs="Times New Roman"/>
              <w:sz w:val="18"/>
              <w:szCs w:val="18"/>
            </w:rPr>
          </w:pPr>
          <w:r w:rsidRPr="00D03FBE">
            <w:rPr>
              <w:rFonts w:ascii="Times New Roman" w:hAnsi="Times New Roman" w:cs="Times New Roman"/>
              <w:sz w:val="18"/>
              <w:szCs w:val="18"/>
            </w:rPr>
            <w:t>Directora de Salud (E)</w:t>
          </w:r>
        </w:p>
      </w:tc>
    </w:tr>
  </w:tbl>
  <w:p w14:paraId="32E71882" w14:textId="77777777" w:rsidR="00AE534D" w:rsidRDefault="00AE53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AFBD1" w14:textId="77777777" w:rsidR="00BF74FA" w:rsidRDefault="00BF74FA" w:rsidP="00FC4061">
      <w:pPr>
        <w:spacing w:after="0" w:line="240" w:lineRule="auto"/>
      </w:pPr>
      <w:r>
        <w:separator/>
      </w:r>
    </w:p>
  </w:footnote>
  <w:footnote w:type="continuationSeparator" w:id="0">
    <w:p w14:paraId="7194EE5E" w14:textId="77777777" w:rsidR="00BF74FA" w:rsidRDefault="00BF74FA" w:rsidP="00FC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01" w:type="dxa"/>
      <w:jc w:val="center"/>
      <w:tblLook w:val="04A0" w:firstRow="1" w:lastRow="0" w:firstColumn="1" w:lastColumn="0" w:noHBand="0" w:noVBand="1"/>
    </w:tblPr>
    <w:tblGrid>
      <w:gridCol w:w="3154"/>
      <w:gridCol w:w="3209"/>
      <w:gridCol w:w="3538"/>
    </w:tblGrid>
    <w:tr w:rsidR="0045012E" w:rsidRPr="0045012E" w14:paraId="25F424AC" w14:textId="77777777" w:rsidTr="0045012E">
      <w:trPr>
        <w:trHeight w:val="60"/>
        <w:jc w:val="center"/>
      </w:trPr>
      <w:tc>
        <w:tcPr>
          <w:tcW w:w="3154" w:type="dxa"/>
          <w:vMerge w:val="restart"/>
        </w:tcPr>
        <w:p w14:paraId="32984658" w14:textId="4A8C73ED" w:rsidR="0045012E" w:rsidRPr="0045012E" w:rsidRDefault="0045012E" w:rsidP="0045012E">
          <w:pPr>
            <w:jc w:val="center"/>
            <w:rPr>
              <w:rFonts w:ascii="Arial" w:hAnsi="Arial" w:cs="Arial"/>
              <w:b/>
              <w:sz w:val="20"/>
              <w:szCs w:val="20"/>
            </w:rPr>
          </w:pPr>
          <w:r w:rsidRPr="0045012E">
            <w:rPr>
              <w:rFonts w:ascii="Times New Roman" w:hAnsi="Times New Roman" w:cs="Times New Roman"/>
              <w:b/>
              <w:noProof/>
              <w:sz w:val="20"/>
              <w:szCs w:val="20"/>
              <w:lang w:val="es-ES" w:eastAsia="es-ES"/>
            </w:rPr>
            <w:drawing>
              <wp:anchor distT="0" distB="0" distL="114300" distR="114300" simplePos="0" relativeHeight="251659264" behindDoc="0" locked="0" layoutInCell="1" allowOverlap="1" wp14:anchorId="2571E3D5" wp14:editId="64DAB08D">
                <wp:simplePos x="0" y="0"/>
                <wp:positionH relativeFrom="margin">
                  <wp:posOffset>80645</wp:posOffset>
                </wp:positionH>
                <wp:positionV relativeFrom="paragraph">
                  <wp:posOffset>106045</wp:posOffset>
                </wp:positionV>
                <wp:extent cx="1666875" cy="413427"/>
                <wp:effectExtent l="0" t="0" r="0" b="5715"/>
                <wp:wrapNone/>
                <wp:docPr id="645344088" name="Imagen 645344088" descr="D:\Escritorio\ME\Logos\Logos FTN\logo ftn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torio\ME\Logos\Logos FTN\logo ftn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41342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9" w:type="dxa"/>
          <w:vMerge w:val="restart"/>
          <w:vAlign w:val="center"/>
        </w:tcPr>
        <w:p w14:paraId="16CF6262" w14:textId="77777777" w:rsidR="0045012E" w:rsidRPr="0045012E" w:rsidRDefault="0045012E" w:rsidP="0045012E">
          <w:pPr>
            <w:jc w:val="center"/>
            <w:rPr>
              <w:rFonts w:ascii="Times New Roman" w:hAnsi="Times New Roman" w:cs="Times New Roman"/>
              <w:b/>
              <w:sz w:val="20"/>
              <w:szCs w:val="20"/>
            </w:rPr>
          </w:pPr>
          <w:r w:rsidRPr="0045012E">
            <w:rPr>
              <w:rFonts w:ascii="Times New Roman" w:hAnsi="Times New Roman" w:cs="Times New Roman"/>
              <w:b/>
              <w:sz w:val="20"/>
              <w:szCs w:val="20"/>
            </w:rPr>
            <w:t>DIRECCIÓN DE SALUD</w:t>
          </w:r>
        </w:p>
      </w:tc>
      <w:tc>
        <w:tcPr>
          <w:tcW w:w="3538" w:type="dxa"/>
        </w:tcPr>
        <w:p w14:paraId="2CFDF6DC" w14:textId="33BA806A" w:rsidR="0045012E" w:rsidRPr="0045012E" w:rsidRDefault="0045012E" w:rsidP="0045012E">
          <w:pPr>
            <w:rPr>
              <w:rFonts w:ascii="Times New Roman" w:hAnsi="Times New Roman" w:cs="Times New Roman"/>
              <w:b/>
              <w:sz w:val="20"/>
              <w:szCs w:val="20"/>
            </w:rPr>
          </w:pPr>
          <w:r w:rsidRPr="0045012E">
            <w:rPr>
              <w:rFonts w:ascii="Times New Roman" w:hAnsi="Times New Roman" w:cs="Times New Roman"/>
              <w:b/>
              <w:sz w:val="20"/>
              <w:szCs w:val="20"/>
              <w:lang w:val="es-ES"/>
            </w:rPr>
            <w:t>Fecha</w:t>
          </w:r>
          <w:r w:rsidRPr="0045012E">
            <w:rPr>
              <w:rFonts w:ascii="Times New Roman" w:hAnsi="Times New Roman" w:cs="Times New Roman"/>
              <w:b/>
              <w:sz w:val="20"/>
              <w:szCs w:val="20"/>
            </w:rPr>
            <w:t xml:space="preserve">: </w:t>
          </w:r>
          <w:r w:rsidRPr="0045012E">
            <w:rPr>
              <w:rFonts w:ascii="Times New Roman" w:hAnsi="Times New Roman" w:cs="Times New Roman"/>
              <w:b/>
              <w:sz w:val="20"/>
              <w:szCs w:val="20"/>
            </w:rPr>
            <w:t>24 de marzo de 2026</w:t>
          </w:r>
        </w:p>
      </w:tc>
    </w:tr>
    <w:tr w:rsidR="0045012E" w:rsidRPr="0045012E" w14:paraId="28CA3F4A" w14:textId="77777777" w:rsidTr="0045012E">
      <w:trPr>
        <w:trHeight w:val="97"/>
        <w:jc w:val="center"/>
      </w:trPr>
      <w:tc>
        <w:tcPr>
          <w:tcW w:w="3154" w:type="dxa"/>
          <w:vMerge/>
        </w:tcPr>
        <w:p w14:paraId="222FB0A7" w14:textId="77777777" w:rsidR="0045012E" w:rsidRPr="0045012E" w:rsidRDefault="0045012E" w:rsidP="0045012E">
          <w:pPr>
            <w:jc w:val="center"/>
            <w:rPr>
              <w:rFonts w:ascii="Arial" w:hAnsi="Arial" w:cs="Arial"/>
              <w:b/>
              <w:sz w:val="20"/>
              <w:szCs w:val="20"/>
            </w:rPr>
          </w:pPr>
        </w:p>
      </w:tc>
      <w:tc>
        <w:tcPr>
          <w:tcW w:w="3209" w:type="dxa"/>
          <w:vMerge/>
        </w:tcPr>
        <w:p w14:paraId="1A98CC2A" w14:textId="77777777" w:rsidR="0045012E" w:rsidRPr="0045012E" w:rsidRDefault="0045012E" w:rsidP="0045012E">
          <w:pPr>
            <w:jc w:val="center"/>
            <w:rPr>
              <w:rFonts w:ascii="Times New Roman" w:hAnsi="Times New Roman" w:cs="Times New Roman"/>
              <w:b/>
              <w:sz w:val="20"/>
              <w:szCs w:val="20"/>
            </w:rPr>
          </w:pPr>
        </w:p>
      </w:tc>
      <w:tc>
        <w:tcPr>
          <w:tcW w:w="3538" w:type="dxa"/>
        </w:tcPr>
        <w:p w14:paraId="72DD2466" w14:textId="77777777" w:rsidR="0045012E" w:rsidRPr="0045012E" w:rsidRDefault="0045012E" w:rsidP="0045012E">
          <w:pPr>
            <w:rPr>
              <w:rFonts w:ascii="Times New Roman" w:hAnsi="Times New Roman" w:cs="Times New Roman"/>
              <w:b/>
              <w:sz w:val="20"/>
              <w:szCs w:val="20"/>
            </w:rPr>
          </w:pPr>
          <w:r w:rsidRPr="0045012E">
            <w:rPr>
              <w:rFonts w:ascii="Times New Roman" w:hAnsi="Times New Roman" w:cs="Times New Roman"/>
              <w:b/>
              <w:sz w:val="20"/>
              <w:szCs w:val="20"/>
            </w:rPr>
            <w:t>Versión: 01</w:t>
          </w:r>
        </w:p>
      </w:tc>
    </w:tr>
    <w:tr w:rsidR="0045012E" w:rsidRPr="0045012E" w14:paraId="7A518BEC" w14:textId="77777777" w:rsidTr="0045012E">
      <w:trPr>
        <w:trHeight w:val="78"/>
        <w:jc w:val="center"/>
      </w:trPr>
      <w:tc>
        <w:tcPr>
          <w:tcW w:w="3154" w:type="dxa"/>
          <w:vMerge/>
        </w:tcPr>
        <w:p w14:paraId="71EAB273" w14:textId="77777777" w:rsidR="0045012E" w:rsidRPr="0045012E" w:rsidRDefault="0045012E" w:rsidP="0045012E">
          <w:pPr>
            <w:jc w:val="center"/>
            <w:rPr>
              <w:rFonts w:ascii="Arial" w:hAnsi="Arial" w:cs="Arial"/>
              <w:b/>
              <w:sz w:val="20"/>
              <w:szCs w:val="20"/>
            </w:rPr>
          </w:pPr>
        </w:p>
      </w:tc>
      <w:tc>
        <w:tcPr>
          <w:tcW w:w="3209" w:type="dxa"/>
        </w:tcPr>
        <w:p w14:paraId="53CCEB4C" w14:textId="11C96707" w:rsidR="0045012E" w:rsidRPr="0045012E" w:rsidRDefault="0045012E" w:rsidP="0045012E">
          <w:pPr>
            <w:jc w:val="center"/>
            <w:rPr>
              <w:rFonts w:ascii="Times New Roman" w:hAnsi="Times New Roman" w:cs="Times New Roman"/>
              <w:b/>
              <w:sz w:val="20"/>
              <w:szCs w:val="20"/>
            </w:rPr>
          </w:pPr>
          <w:r w:rsidRPr="0045012E">
            <w:rPr>
              <w:rFonts w:ascii="Times New Roman" w:hAnsi="Times New Roman" w:cs="Times New Roman"/>
              <w:b/>
              <w:sz w:val="20"/>
              <w:szCs w:val="20"/>
            </w:rPr>
            <w:t>Guía Para la Elaboración de un SBAR en Fundación Tierra Nueva</w:t>
          </w:r>
        </w:p>
      </w:tc>
      <w:tc>
        <w:tcPr>
          <w:tcW w:w="3538" w:type="dxa"/>
          <w:vAlign w:val="center"/>
        </w:tcPr>
        <w:p w14:paraId="776BB6D2" w14:textId="37096048" w:rsidR="0045012E" w:rsidRPr="0045012E" w:rsidRDefault="0045012E" w:rsidP="0045012E">
          <w:pPr>
            <w:jc w:val="center"/>
            <w:rPr>
              <w:rFonts w:ascii="Times New Roman" w:hAnsi="Times New Roman" w:cs="Times New Roman"/>
              <w:b/>
              <w:sz w:val="20"/>
              <w:szCs w:val="20"/>
            </w:rPr>
          </w:pPr>
          <w:r w:rsidRPr="0045012E">
            <w:rPr>
              <w:rFonts w:ascii="Times New Roman" w:hAnsi="Times New Roman" w:cs="Times New Roman"/>
              <w:b/>
              <w:sz w:val="20"/>
              <w:szCs w:val="20"/>
            </w:rPr>
            <w:t>CODIGO: SBAR-FTN-ANFS-010-03-2026</w:t>
          </w:r>
        </w:p>
      </w:tc>
    </w:tr>
  </w:tbl>
  <w:p w14:paraId="5358AE4E" w14:textId="7B1E0AAC" w:rsidR="0045012E" w:rsidRDefault="00450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20BEB"/>
    <w:multiLevelType w:val="multilevel"/>
    <w:tmpl w:val="AA1C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558C0"/>
    <w:multiLevelType w:val="hybridMultilevel"/>
    <w:tmpl w:val="0DA28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957D84"/>
    <w:multiLevelType w:val="multilevel"/>
    <w:tmpl w:val="058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143ED"/>
    <w:multiLevelType w:val="multilevel"/>
    <w:tmpl w:val="4D6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C5C8C"/>
    <w:multiLevelType w:val="hybridMultilevel"/>
    <w:tmpl w:val="79505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BB44F9"/>
    <w:multiLevelType w:val="multilevel"/>
    <w:tmpl w:val="75B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6D"/>
    <w:rsid w:val="00004ADC"/>
    <w:rsid w:val="00010C80"/>
    <w:rsid w:val="00023D84"/>
    <w:rsid w:val="00024565"/>
    <w:rsid w:val="0002565C"/>
    <w:rsid w:val="00030BEE"/>
    <w:rsid w:val="00031717"/>
    <w:rsid w:val="00033AA7"/>
    <w:rsid w:val="00033BC4"/>
    <w:rsid w:val="0003435D"/>
    <w:rsid w:val="000428CF"/>
    <w:rsid w:val="0004327C"/>
    <w:rsid w:val="000457EA"/>
    <w:rsid w:val="00046088"/>
    <w:rsid w:val="00047B41"/>
    <w:rsid w:val="000516F9"/>
    <w:rsid w:val="0005269E"/>
    <w:rsid w:val="000526DC"/>
    <w:rsid w:val="00054C9B"/>
    <w:rsid w:val="0005522F"/>
    <w:rsid w:val="00055A35"/>
    <w:rsid w:val="00064653"/>
    <w:rsid w:val="00072AA0"/>
    <w:rsid w:val="00076A1D"/>
    <w:rsid w:val="0008738F"/>
    <w:rsid w:val="000928E5"/>
    <w:rsid w:val="000967F2"/>
    <w:rsid w:val="000A0F09"/>
    <w:rsid w:val="000A2005"/>
    <w:rsid w:val="000A2B35"/>
    <w:rsid w:val="000A3705"/>
    <w:rsid w:val="000B3867"/>
    <w:rsid w:val="000B3A31"/>
    <w:rsid w:val="000B3F5F"/>
    <w:rsid w:val="000B482D"/>
    <w:rsid w:val="000B4D0B"/>
    <w:rsid w:val="000C48F1"/>
    <w:rsid w:val="000D04D3"/>
    <w:rsid w:val="000E2379"/>
    <w:rsid w:val="000E39D5"/>
    <w:rsid w:val="000E775B"/>
    <w:rsid w:val="000F478D"/>
    <w:rsid w:val="000F4D0E"/>
    <w:rsid w:val="000F6BC3"/>
    <w:rsid w:val="00103208"/>
    <w:rsid w:val="001133E0"/>
    <w:rsid w:val="001212D8"/>
    <w:rsid w:val="001255D0"/>
    <w:rsid w:val="0014172F"/>
    <w:rsid w:val="001520B8"/>
    <w:rsid w:val="00152762"/>
    <w:rsid w:val="00154CE6"/>
    <w:rsid w:val="00157440"/>
    <w:rsid w:val="001617E9"/>
    <w:rsid w:val="00164E73"/>
    <w:rsid w:val="0018069A"/>
    <w:rsid w:val="00180B40"/>
    <w:rsid w:val="001839CF"/>
    <w:rsid w:val="00186EF3"/>
    <w:rsid w:val="001A0B18"/>
    <w:rsid w:val="001A6351"/>
    <w:rsid w:val="001A7A00"/>
    <w:rsid w:val="001B29F9"/>
    <w:rsid w:val="001C1F47"/>
    <w:rsid w:val="001C45CC"/>
    <w:rsid w:val="001C462D"/>
    <w:rsid w:val="001D31AF"/>
    <w:rsid w:val="001D3C92"/>
    <w:rsid w:val="001D3D43"/>
    <w:rsid w:val="001D4FF0"/>
    <w:rsid w:val="001D5ECF"/>
    <w:rsid w:val="001E4ADC"/>
    <w:rsid w:val="001E7663"/>
    <w:rsid w:val="001E7F3E"/>
    <w:rsid w:val="001F07B8"/>
    <w:rsid w:val="001F19FE"/>
    <w:rsid w:val="001F346F"/>
    <w:rsid w:val="001F443E"/>
    <w:rsid w:val="0020305C"/>
    <w:rsid w:val="00205ACF"/>
    <w:rsid w:val="00211987"/>
    <w:rsid w:val="002218F8"/>
    <w:rsid w:val="002254EA"/>
    <w:rsid w:val="00225528"/>
    <w:rsid w:val="0023230C"/>
    <w:rsid w:val="00233B7C"/>
    <w:rsid w:val="00236635"/>
    <w:rsid w:val="00246504"/>
    <w:rsid w:val="00252EC6"/>
    <w:rsid w:val="00254389"/>
    <w:rsid w:val="00254E2F"/>
    <w:rsid w:val="00261D14"/>
    <w:rsid w:val="00264AF8"/>
    <w:rsid w:val="00265FDD"/>
    <w:rsid w:val="00271917"/>
    <w:rsid w:val="002724C3"/>
    <w:rsid w:val="0027476A"/>
    <w:rsid w:val="00277252"/>
    <w:rsid w:val="00282BB3"/>
    <w:rsid w:val="002907F3"/>
    <w:rsid w:val="00292E6D"/>
    <w:rsid w:val="002A2526"/>
    <w:rsid w:val="002A64F0"/>
    <w:rsid w:val="002A6F74"/>
    <w:rsid w:val="002B0F63"/>
    <w:rsid w:val="002B2633"/>
    <w:rsid w:val="002B45A3"/>
    <w:rsid w:val="002C0FF1"/>
    <w:rsid w:val="002C4275"/>
    <w:rsid w:val="002C5A84"/>
    <w:rsid w:val="002C6A50"/>
    <w:rsid w:val="002C7004"/>
    <w:rsid w:val="002D1820"/>
    <w:rsid w:val="002D1DCA"/>
    <w:rsid w:val="002D31F4"/>
    <w:rsid w:val="002D531A"/>
    <w:rsid w:val="002E08B4"/>
    <w:rsid w:val="002E38AB"/>
    <w:rsid w:val="002E567D"/>
    <w:rsid w:val="002F0B77"/>
    <w:rsid w:val="002F2534"/>
    <w:rsid w:val="002F473E"/>
    <w:rsid w:val="00300596"/>
    <w:rsid w:val="00303470"/>
    <w:rsid w:val="00310F42"/>
    <w:rsid w:val="00316D74"/>
    <w:rsid w:val="00320446"/>
    <w:rsid w:val="00320A58"/>
    <w:rsid w:val="00324BBD"/>
    <w:rsid w:val="003270AD"/>
    <w:rsid w:val="00331B67"/>
    <w:rsid w:val="00332B5A"/>
    <w:rsid w:val="00333042"/>
    <w:rsid w:val="0033675B"/>
    <w:rsid w:val="00340142"/>
    <w:rsid w:val="003422E6"/>
    <w:rsid w:val="003568BA"/>
    <w:rsid w:val="00365636"/>
    <w:rsid w:val="003666E0"/>
    <w:rsid w:val="00376431"/>
    <w:rsid w:val="00380ECF"/>
    <w:rsid w:val="003847F8"/>
    <w:rsid w:val="00386013"/>
    <w:rsid w:val="00386057"/>
    <w:rsid w:val="00386442"/>
    <w:rsid w:val="003901F8"/>
    <w:rsid w:val="00392E6E"/>
    <w:rsid w:val="0039442C"/>
    <w:rsid w:val="0039469F"/>
    <w:rsid w:val="00395C6F"/>
    <w:rsid w:val="00397438"/>
    <w:rsid w:val="003A3C56"/>
    <w:rsid w:val="003B07E1"/>
    <w:rsid w:val="003B091B"/>
    <w:rsid w:val="003B1E58"/>
    <w:rsid w:val="003B6F53"/>
    <w:rsid w:val="003C26CC"/>
    <w:rsid w:val="003C329A"/>
    <w:rsid w:val="003C6134"/>
    <w:rsid w:val="003D2255"/>
    <w:rsid w:val="003D278C"/>
    <w:rsid w:val="003D38C6"/>
    <w:rsid w:val="003E1534"/>
    <w:rsid w:val="003E26F5"/>
    <w:rsid w:val="003E33A0"/>
    <w:rsid w:val="003F0017"/>
    <w:rsid w:val="003F76E4"/>
    <w:rsid w:val="00401D1F"/>
    <w:rsid w:val="00407491"/>
    <w:rsid w:val="004133DB"/>
    <w:rsid w:val="00414961"/>
    <w:rsid w:val="00417FF0"/>
    <w:rsid w:val="0042180B"/>
    <w:rsid w:val="004375C7"/>
    <w:rsid w:val="0044259D"/>
    <w:rsid w:val="00442C9A"/>
    <w:rsid w:val="00445C09"/>
    <w:rsid w:val="0045012E"/>
    <w:rsid w:val="00456068"/>
    <w:rsid w:val="004575EF"/>
    <w:rsid w:val="004604BC"/>
    <w:rsid w:val="00461FA2"/>
    <w:rsid w:val="0047185F"/>
    <w:rsid w:val="004739B1"/>
    <w:rsid w:val="00476EC6"/>
    <w:rsid w:val="00477018"/>
    <w:rsid w:val="00482B87"/>
    <w:rsid w:val="00483F84"/>
    <w:rsid w:val="0048618E"/>
    <w:rsid w:val="00490319"/>
    <w:rsid w:val="0049246E"/>
    <w:rsid w:val="0049248E"/>
    <w:rsid w:val="0049308F"/>
    <w:rsid w:val="004A5DDF"/>
    <w:rsid w:val="004A7B2E"/>
    <w:rsid w:val="004B2460"/>
    <w:rsid w:val="004C11E8"/>
    <w:rsid w:val="004C1989"/>
    <w:rsid w:val="004D0C70"/>
    <w:rsid w:val="004D2283"/>
    <w:rsid w:val="004E6C90"/>
    <w:rsid w:val="004F2371"/>
    <w:rsid w:val="004F4C79"/>
    <w:rsid w:val="004F61DF"/>
    <w:rsid w:val="004F7838"/>
    <w:rsid w:val="00500049"/>
    <w:rsid w:val="00501921"/>
    <w:rsid w:val="00501DC1"/>
    <w:rsid w:val="00502876"/>
    <w:rsid w:val="0051121B"/>
    <w:rsid w:val="005114F4"/>
    <w:rsid w:val="00511954"/>
    <w:rsid w:val="00511A08"/>
    <w:rsid w:val="00522965"/>
    <w:rsid w:val="0052715D"/>
    <w:rsid w:val="00537D21"/>
    <w:rsid w:val="00544B1B"/>
    <w:rsid w:val="0054716B"/>
    <w:rsid w:val="00547B05"/>
    <w:rsid w:val="00550E4C"/>
    <w:rsid w:val="00552F8A"/>
    <w:rsid w:val="005606D2"/>
    <w:rsid w:val="00564041"/>
    <w:rsid w:val="00564D2F"/>
    <w:rsid w:val="00567868"/>
    <w:rsid w:val="00570F63"/>
    <w:rsid w:val="005730EC"/>
    <w:rsid w:val="005749D6"/>
    <w:rsid w:val="00575035"/>
    <w:rsid w:val="005751B7"/>
    <w:rsid w:val="00576AB4"/>
    <w:rsid w:val="00577668"/>
    <w:rsid w:val="00582247"/>
    <w:rsid w:val="005835E7"/>
    <w:rsid w:val="00587D6B"/>
    <w:rsid w:val="005916B1"/>
    <w:rsid w:val="00593993"/>
    <w:rsid w:val="005A611A"/>
    <w:rsid w:val="005B48E5"/>
    <w:rsid w:val="005B7F4B"/>
    <w:rsid w:val="005C39CA"/>
    <w:rsid w:val="005C64D7"/>
    <w:rsid w:val="005D3DE3"/>
    <w:rsid w:val="005D5DB5"/>
    <w:rsid w:val="005F194E"/>
    <w:rsid w:val="00604B79"/>
    <w:rsid w:val="00611442"/>
    <w:rsid w:val="006115B5"/>
    <w:rsid w:val="00611985"/>
    <w:rsid w:val="00623945"/>
    <w:rsid w:val="00624BD1"/>
    <w:rsid w:val="006336D3"/>
    <w:rsid w:val="00633DCC"/>
    <w:rsid w:val="00640A41"/>
    <w:rsid w:val="006425A1"/>
    <w:rsid w:val="0064765F"/>
    <w:rsid w:val="006521F7"/>
    <w:rsid w:val="006532BC"/>
    <w:rsid w:val="0066180D"/>
    <w:rsid w:val="00663AE5"/>
    <w:rsid w:val="0066535F"/>
    <w:rsid w:val="00673C7F"/>
    <w:rsid w:val="00673ECC"/>
    <w:rsid w:val="00691087"/>
    <w:rsid w:val="00691D4E"/>
    <w:rsid w:val="0069467E"/>
    <w:rsid w:val="006964E1"/>
    <w:rsid w:val="00696E5C"/>
    <w:rsid w:val="006A2150"/>
    <w:rsid w:val="006A2E1B"/>
    <w:rsid w:val="006A312F"/>
    <w:rsid w:val="006A6E93"/>
    <w:rsid w:val="006B092F"/>
    <w:rsid w:val="006B1F3E"/>
    <w:rsid w:val="006C265B"/>
    <w:rsid w:val="006C4AC3"/>
    <w:rsid w:val="006C6E44"/>
    <w:rsid w:val="006D2301"/>
    <w:rsid w:val="006D3846"/>
    <w:rsid w:val="006D5BC8"/>
    <w:rsid w:val="006D6FFA"/>
    <w:rsid w:val="006E664E"/>
    <w:rsid w:val="006F1F36"/>
    <w:rsid w:val="00700B58"/>
    <w:rsid w:val="00703EEF"/>
    <w:rsid w:val="00705BF7"/>
    <w:rsid w:val="00705D96"/>
    <w:rsid w:val="007103D0"/>
    <w:rsid w:val="00711F3C"/>
    <w:rsid w:val="00713E33"/>
    <w:rsid w:val="00721A47"/>
    <w:rsid w:val="0072209B"/>
    <w:rsid w:val="00727BF5"/>
    <w:rsid w:val="00736824"/>
    <w:rsid w:val="00745EDD"/>
    <w:rsid w:val="00750361"/>
    <w:rsid w:val="00752351"/>
    <w:rsid w:val="007549F8"/>
    <w:rsid w:val="0076049F"/>
    <w:rsid w:val="007620D1"/>
    <w:rsid w:val="007736C3"/>
    <w:rsid w:val="007758A8"/>
    <w:rsid w:val="007774A4"/>
    <w:rsid w:val="007802FB"/>
    <w:rsid w:val="007831FE"/>
    <w:rsid w:val="007877AC"/>
    <w:rsid w:val="00792D36"/>
    <w:rsid w:val="007952D4"/>
    <w:rsid w:val="007A098E"/>
    <w:rsid w:val="007A5F00"/>
    <w:rsid w:val="007A702A"/>
    <w:rsid w:val="007C123F"/>
    <w:rsid w:val="007C2D44"/>
    <w:rsid w:val="007D549B"/>
    <w:rsid w:val="007D7108"/>
    <w:rsid w:val="007D7CC8"/>
    <w:rsid w:val="007E09DE"/>
    <w:rsid w:val="007F6720"/>
    <w:rsid w:val="008068E3"/>
    <w:rsid w:val="00806D84"/>
    <w:rsid w:val="00810B2B"/>
    <w:rsid w:val="008120CB"/>
    <w:rsid w:val="00812D81"/>
    <w:rsid w:val="00821663"/>
    <w:rsid w:val="00826219"/>
    <w:rsid w:val="008347CE"/>
    <w:rsid w:val="00840AB7"/>
    <w:rsid w:val="00841CC7"/>
    <w:rsid w:val="008469FE"/>
    <w:rsid w:val="00851D5E"/>
    <w:rsid w:val="00853075"/>
    <w:rsid w:val="008575C0"/>
    <w:rsid w:val="00864258"/>
    <w:rsid w:val="00866B57"/>
    <w:rsid w:val="00870235"/>
    <w:rsid w:val="00870F79"/>
    <w:rsid w:val="00871006"/>
    <w:rsid w:val="008826C7"/>
    <w:rsid w:val="008835F0"/>
    <w:rsid w:val="008850DE"/>
    <w:rsid w:val="008956CF"/>
    <w:rsid w:val="008966EF"/>
    <w:rsid w:val="00896F08"/>
    <w:rsid w:val="008B32EF"/>
    <w:rsid w:val="008C10B1"/>
    <w:rsid w:val="008C6EE4"/>
    <w:rsid w:val="008E7B55"/>
    <w:rsid w:val="008F1385"/>
    <w:rsid w:val="009000E4"/>
    <w:rsid w:val="00900561"/>
    <w:rsid w:val="00901B4F"/>
    <w:rsid w:val="00906334"/>
    <w:rsid w:val="0091036E"/>
    <w:rsid w:val="00911F7C"/>
    <w:rsid w:val="009163B9"/>
    <w:rsid w:val="009218E8"/>
    <w:rsid w:val="009307C1"/>
    <w:rsid w:val="009309DC"/>
    <w:rsid w:val="009341C4"/>
    <w:rsid w:val="0093597B"/>
    <w:rsid w:val="00955221"/>
    <w:rsid w:val="00956F51"/>
    <w:rsid w:val="00957C69"/>
    <w:rsid w:val="009603D7"/>
    <w:rsid w:val="009621D8"/>
    <w:rsid w:val="00962D45"/>
    <w:rsid w:val="009641FE"/>
    <w:rsid w:val="009669C4"/>
    <w:rsid w:val="00970799"/>
    <w:rsid w:val="00971E87"/>
    <w:rsid w:val="009754DE"/>
    <w:rsid w:val="00975EF7"/>
    <w:rsid w:val="009856C9"/>
    <w:rsid w:val="00990892"/>
    <w:rsid w:val="009A6477"/>
    <w:rsid w:val="009B1DEF"/>
    <w:rsid w:val="009B71C8"/>
    <w:rsid w:val="009D47FA"/>
    <w:rsid w:val="009D4A31"/>
    <w:rsid w:val="009D7043"/>
    <w:rsid w:val="009D7285"/>
    <w:rsid w:val="009E02C3"/>
    <w:rsid w:val="009E054B"/>
    <w:rsid w:val="009E1C33"/>
    <w:rsid w:val="009E3478"/>
    <w:rsid w:val="009E4E4E"/>
    <w:rsid w:val="009E63BC"/>
    <w:rsid w:val="009F1DA3"/>
    <w:rsid w:val="00A000D2"/>
    <w:rsid w:val="00A005CD"/>
    <w:rsid w:val="00A05F17"/>
    <w:rsid w:val="00A069BE"/>
    <w:rsid w:val="00A11345"/>
    <w:rsid w:val="00A11ED5"/>
    <w:rsid w:val="00A124BB"/>
    <w:rsid w:val="00A154E1"/>
    <w:rsid w:val="00A27C50"/>
    <w:rsid w:val="00A3096F"/>
    <w:rsid w:val="00A31FAF"/>
    <w:rsid w:val="00A422FF"/>
    <w:rsid w:val="00A42FAB"/>
    <w:rsid w:val="00A51265"/>
    <w:rsid w:val="00A51D85"/>
    <w:rsid w:val="00A56250"/>
    <w:rsid w:val="00A66AA8"/>
    <w:rsid w:val="00A73448"/>
    <w:rsid w:val="00A76DC1"/>
    <w:rsid w:val="00A801E7"/>
    <w:rsid w:val="00A82535"/>
    <w:rsid w:val="00A87E28"/>
    <w:rsid w:val="00A958BA"/>
    <w:rsid w:val="00A97245"/>
    <w:rsid w:val="00AB47FB"/>
    <w:rsid w:val="00AB63B8"/>
    <w:rsid w:val="00AB7D4A"/>
    <w:rsid w:val="00AC1D38"/>
    <w:rsid w:val="00AC3F78"/>
    <w:rsid w:val="00AD00E0"/>
    <w:rsid w:val="00AD50D2"/>
    <w:rsid w:val="00AE3EF7"/>
    <w:rsid w:val="00AE4E08"/>
    <w:rsid w:val="00AE50AE"/>
    <w:rsid w:val="00AE534D"/>
    <w:rsid w:val="00AF1456"/>
    <w:rsid w:val="00AF6B5F"/>
    <w:rsid w:val="00B00723"/>
    <w:rsid w:val="00B013DD"/>
    <w:rsid w:val="00B13BD8"/>
    <w:rsid w:val="00B15FE9"/>
    <w:rsid w:val="00B169A6"/>
    <w:rsid w:val="00B176CB"/>
    <w:rsid w:val="00B24F47"/>
    <w:rsid w:val="00B31A20"/>
    <w:rsid w:val="00B323D1"/>
    <w:rsid w:val="00B37653"/>
    <w:rsid w:val="00B44B3C"/>
    <w:rsid w:val="00B519AD"/>
    <w:rsid w:val="00B578B9"/>
    <w:rsid w:val="00B61D0D"/>
    <w:rsid w:val="00B6283D"/>
    <w:rsid w:val="00B66E8B"/>
    <w:rsid w:val="00B6779B"/>
    <w:rsid w:val="00B72041"/>
    <w:rsid w:val="00B73757"/>
    <w:rsid w:val="00B74514"/>
    <w:rsid w:val="00B77240"/>
    <w:rsid w:val="00B842EB"/>
    <w:rsid w:val="00B84EA3"/>
    <w:rsid w:val="00B909B8"/>
    <w:rsid w:val="00B94FCE"/>
    <w:rsid w:val="00BA2350"/>
    <w:rsid w:val="00BA3244"/>
    <w:rsid w:val="00BA396E"/>
    <w:rsid w:val="00BB0700"/>
    <w:rsid w:val="00BB61F8"/>
    <w:rsid w:val="00BC4FA3"/>
    <w:rsid w:val="00BC63DF"/>
    <w:rsid w:val="00BC6F26"/>
    <w:rsid w:val="00BC7991"/>
    <w:rsid w:val="00BD3008"/>
    <w:rsid w:val="00BE397E"/>
    <w:rsid w:val="00BE3F64"/>
    <w:rsid w:val="00BF099B"/>
    <w:rsid w:val="00BF74FA"/>
    <w:rsid w:val="00C03BFC"/>
    <w:rsid w:val="00C03C48"/>
    <w:rsid w:val="00C041E8"/>
    <w:rsid w:val="00C048C4"/>
    <w:rsid w:val="00C12F50"/>
    <w:rsid w:val="00C17E8A"/>
    <w:rsid w:val="00C232E8"/>
    <w:rsid w:val="00C269F5"/>
    <w:rsid w:val="00C441F6"/>
    <w:rsid w:val="00C45099"/>
    <w:rsid w:val="00C470A7"/>
    <w:rsid w:val="00C53EA2"/>
    <w:rsid w:val="00C54D98"/>
    <w:rsid w:val="00C54E43"/>
    <w:rsid w:val="00C61D7C"/>
    <w:rsid w:val="00C62019"/>
    <w:rsid w:val="00C7454C"/>
    <w:rsid w:val="00C7604F"/>
    <w:rsid w:val="00C809C3"/>
    <w:rsid w:val="00C82794"/>
    <w:rsid w:val="00C82B32"/>
    <w:rsid w:val="00C90A84"/>
    <w:rsid w:val="00CA03B8"/>
    <w:rsid w:val="00CA293B"/>
    <w:rsid w:val="00CA4693"/>
    <w:rsid w:val="00CA4B33"/>
    <w:rsid w:val="00CB4257"/>
    <w:rsid w:val="00CC1ECD"/>
    <w:rsid w:val="00CC23CD"/>
    <w:rsid w:val="00CC6B39"/>
    <w:rsid w:val="00CC7E97"/>
    <w:rsid w:val="00CE08D7"/>
    <w:rsid w:val="00CE30D3"/>
    <w:rsid w:val="00CF404A"/>
    <w:rsid w:val="00CF7C2E"/>
    <w:rsid w:val="00D03FBE"/>
    <w:rsid w:val="00D0693E"/>
    <w:rsid w:val="00D07C99"/>
    <w:rsid w:val="00D115C1"/>
    <w:rsid w:val="00D11E94"/>
    <w:rsid w:val="00D146E1"/>
    <w:rsid w:val="00D14B1F"/>
    <w:rsid w:val="00D15088"/>
    <w:rsid w:val="00D15412"/>
    <w:rsid w:val="00D2245C"/>
    <w:rsid w:val="00D30CD4"/>
    <w:rsid w:val="00D3341D"/>
    <w:rsid w:val="00D41BC7"/>
    <w:rsid w:val="00D42DB2"/>
    <w:rsid w:val="00D45B49"/>
    <w:rsid w:val="00D47044"/>
    <w:rsid w:val="00D504C9"/>
    <w:rsid w:val="00D62847"/>
    <w:rsid w:val="00D64393"/>
    <w:rsid w:val="00D66A8D"/>
    <w:rsid w:val="00D67629"/>
    <w:rsid w:val="00DA1449"/>
    <w:rsid w:val="00DA1FAC"/>
    <w:rsid w:val="00DA4C22"/>
    <w:rsid w:val="00DB0105"/>
    <w:rsid w:val="00DB24E9"/>
    <w:rsid w:val="00DB4896"/>
    <w:rsid w:val="00DB59A0"/>
    <w:rsid w:val="00DC2591"/>
    <w:rsid w:val="00DD10E5"/>
    <w:rsid w:val="00DD42F6"/>
    <w:rsid w:val="00DD59FA"/>
    <w:rsid w:val="00DD5A4D"/>
    <w:rsid w:val="00DD5B5D"/>
    <w:rsid w:val="00DD71F5"/>
    <w:rsid w:val="00DD7824"/>
    <w:rsid w:val="00DE0331"/>
    <w:rsid w:val="00DF0C08"/>
    <w:rsid w:val="00DF4608"/>
    <w:rsid w:val="00E017BE"/>
    <w:rsid w:val="00E03694"/>
    <w:rsid w:val="00E04006"/>
    <w:rsid w:val="00E04938"/>
    <w:rsid w:val="00E1424F"/>
    <w:rsid w:val="00E162F1"/>
    <w:rsid w:val="00E16351"/>
    <w:rsid w:val="00E176D2"/>
    <w:rsid w:val="00E24748"/>
    <w:rsid w:val="00E32731"/>
    <w:rsid w:val="00E33254"/>
    <w:rsid w:val="00E53204"/>
    <w:rsid w:val="00E53672"/>
    <w:rsid w:val="00E576CD"/>
    <w:rsid w:val="00E61809"/>
    <w:rsid w:val="00E65EB6"/>
    <w:rsid w:val="00E7156D"/>
    <w:rsid w:val="00E961CF"/>
    <w:rsid w:val="00EA1E35"/>
    <w:rsid w:val="00EA395B"/>
    <w:rsid w:val="00EA4A8C"/>
    <w:rsid w:val="00EA6DB9"/>
    <w:rsid w:val="00EB6EAE"/>
    <w:rsid w:val="00EC124B"/>
    <w:rsid w:val="00ED0FCF"/>
    <w:rsid w:val="00ED15B1"/>
    <w:rsid w:val="00EE4608"/>
    <w:rsid w:val="00EE790B"/>
    <w:rsid w:val="00EF2067"/>
    <w:rsid w:val="00F020F9"/>
    <w:rsid w:val="00F1504C"/>
    <w:rsid w:val="00F2563B"/>
    <w:rsid w:val="00F27944"/>
    <w:rsid w:val="00F32B97"/>
    <w:rsid w:val="00F341B4"/>
    <w:rsid w:val="00F34772"/>
    <w:rsid w:val="00F40997"/>
    <w:rsid w:val="00F4127F"/>
    <w:rsid w:val="00F43930"/>
    <w:rsid w:val="00F44807"/>
    <w:rsid w:val="00F46A9E"/>
    <w:rsid w:val="00F51C29"/>
    <w:rsid w:val="00F606FB"/>
    <w:rsid w:val="00F61642"/>
    <w:rsid w:val="00F63245"/>
    <w:rsid w:val="00F657F6"/>
    <w:rsid w:val="00F66F71"/>
    <w:rsid w:val="00F6706A"/>
    <w:rsid w:val="00F703C1"/>
    <w:rsid w:val="00F743A6"/>
    <w:rsid w:val="00F76A5F"/>
    <w:rsid w:val="00F84219"/>
    <w:rsid w:val="00F90129"/>
    <w:rsid w:val="00F90F01"/>
    <w:rsid w:val="00F91D8B"/>
    <w:rsid w:val="00FA6F35"/>
    <w:rsid w:val="00FB0D9D"/>
    <w:rsid w:val="00FB105D"/>
    <w:rsid w:val="00FB213F"/>
    <w:rsid w:val="00FB7052"/>
    <w:rsid w:val="00FC4061"/>
    <w:rsid w:val="00FC7DFF"/>
    <w:rsid w:val="00FD134F"/>
    <w:rsid w:val="00FD19A7"/>
    <w:rsid w:val="00FE0765"/>
    <w:rsid w:val="00FE1E57"/>
    <w:rsid w:val="00FE5472"/>
    <w:rsid w:val="00FE568B"/>
    <w:rsid w:val="00FE7B2C"/>
    <w:rsid w:val="00FF21E7"/>
    <w:rsid w:val="00FF29A8"/>
    <w:rsid w:val="0509E664"/>
    <w:rsid w:val="1D8015C1"/>
    <w:rsid w:val="2D845044"/>
    <w:rsid w:val="4D31949C"/>
    <w:rsid w:val="4D6531AF"/>
    <w:rsid w:val="53AE01E1"/>
    <w:rsid w:val="63F2E7B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F4F"/>
  <w15:chartTrackingRefBased/>
  <w15:docId w15:val="{81250D4A-BF02-4A52-921B-910C67E5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991"/>
  </w:style>
  <w:style w:type="paragraph" w:styleId="Ttulo1">
    <w:name w:val="heading 1"/>
    <w:basedOn w:val="Normal"/>
    <w:next w:val="Normal"/>
    <w:link w:val="Ttulo1Car"/>
    <w:uiPriority w:val="9"/>
    <w:qFormat/>
    <w:rsid w:val="00FC4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C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D22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255D0"/>
    <w:pPr>
      <w:keepNext/>
      <w:keepLines/>
      <w:spacing w:before="40" w:after="0"/>
      <w:outlineLvl w:val="3"/>
    </w:pPr>
    <w:rPr>
      <w:rFonts w:asciiTheme="majorHAnsi" w:eastAsiaTheme="majorEastAsia" w:hAnsiTheme="majorHAnsi" w:cstheme="majorBidi"/>
      <w:i/>
      <w:iCs/>
      <w:color w:val="2E74B5"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069A"/>
    <w:pPr>
      <w:ind w:left="720"/>
      <w:contextualSpacing/>
    </w:pPr>
  </w:style>
  <w:style w:type="paragraph" w:styleId="Descripcin">
    <w:name w:val="caption"/>
    <w:basedOn w:val="Normal"/>
    <w:next w:val="Normal"/>
    <w:uiPriority w:val="35"/>
    <w:unhideWhenUsed/>
    <w:qFormat/>
    <w:rsid w:val="00386013"/>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FC40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4061"/>
  </w:style>
  <w:style w:type="paragraph" w:styleId="Piedepgina">
    <w:name w:val="footer"/>
    <w:basedOn w:val="Normal"/>
    <w:link w:val="PiedepginaCar"/>
    <w:uiPriority w:val="99"/>
    <w:unhideWhenUsed/>
    <w:rsid w:val="00FC40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4061"/>
  </w:style>
  <w:style w:type="table" w:styleId="Tablaconcuadrcula">
    <w:name w:val="Table Grid"/>
    <w:basedOn w:val="Tablanormal"/>
    <w:uiPriority w:val="39"/>
    <w:rsid w:val="00FC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C40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C4061"/>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7C2D44"/>
    <w:pPr>
      <w:outlineLvl w:val="9"/>
    </w:pPr>
    <w:rPr>
      <w:lang w:eastAsia="es-EC"/>
    </w:rPr>
  </w:style>
  <w:style w:type="paragraph" w:styleId="TDC1">
    <w:name w:val="toc 1"/>
    <w:basedOn w:val="Normal"/>
    <w:next w:val="Normal"/>
    <w:autoRedefine/>
    <w:uiPriority w:val="39"/>
    <w:unhideWhenUsed/>
    <w:rsid w:val="007C2D44"/>
    <w:pPr>
      <w:spacing w:after="100"/>
    </w:pPr>
  </w:style>
  <w:style w:type="paragraph" w:styleId="TDC2">
    <w:name w:val="toc 2"/>
    <w:basedOn w:val="Normal"/>
    <w:next w:val="Normal"/>
    <w:autoRedefine/>
    <w:uiPriority w:val="39"/>
    <w:unhideWhenUsed/>
    <w:rsid w:val="007C2D44"/>
    <w:pPr>
      <w:spacing w:after="100"/>
      <w:ind w:left="220"/>
    </w:pPr>
  </w:style>
  <w:style w:type="character" w:styleId="Hipervnculo">
    <w:name w:val="Hyperlink"/>
    <w:basedOn w:val="Fuentedeprrafopredeter"/>
    <w:uiPriority w:val="99"/>
    <w:unhideWhenUsed/>
    <w:rsid w:val="007C2D44"/>
    <w:rPr>
      <w:color w:val="0563C1" w:themeColor="hyperlink"/>
      <w:u w:val="single"/>
    </w:rPr>
  </w:style>
  <w:style w:type="paragraph" w:styleId="TDC3">
    <w:name w:val="toc 3"/>
    <w:basedOn w:val="Normal"/>
    <w:next w:val="Normal"/>
    <w:autoRedefine/>
    <w:uiPriority w:val="39"/>
    <w:unhideWhenUsed/>
    <w:rsid w:val="009856C9"/>
    <w:pPr>
      <w:spacing w:after="100"/>
      <w:ind w:left="440"/>
    </w:pPr>
    <w:rPr>
      <w:rFonts w:eastAsiaTheme="minorEastAsia" w:cs="Times New Roman"/>
      <w:lang w:eastAsia="es-EC"/>
    </w:rPr>
  </w:style>
  <w:style w:type="paragraph" w:styleId="Tabladeilustraciones">
    <w:name w:val="table of figures"/>
    <w:basedOn w:val="Normal"/>
    <w:next w:val="Normal"/>
    <w:uiPriority w:val="99"/>
    <w:unhideWhenUsed/>
    <w:rsid w:val="009856C9"/>
    <w:pPr>
      <w:spacing w:after="0"/>
    </w:pPr>
  </w:style>
  <w:style w:type="paragraph" w:styleId="NormalWeb">
    <w:name w:val="Normal (Web)"/>
    <w:basedOn w:val="Normal"/>
    <w:uiPriority w:val="99"/>
    <w:unhideWhenUsed/>
    <w:rsid w:val="00CF404A"/>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D628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2847"/>
    <w:rPr>
      <w:rFonts w:ascii="Segoe UI" w:hAnsi="Segoe UI" w:cs="Segoe UI"/>
      <w:sz w:val="18"/>
      <w:szCs w:val="18"/>
    </w:rPr>
  </w:style>
  <w:style w:type="character" w:styleId="Textoennegrita">
    <w:name w:val="Strong"/>
    <w:basedOn w:val="Fuentedeprrafopredeter"/>
    <w:uiPriority w:val="22"/>
    <w:qFormat/>
    <w:rsid w:val="003901F8"/>
    <w:rPr>
      <w:b/>
      <w:bCs/>
    </w:rPr>
  </w:style>
  <w:style w:type="character" w:customStyle="1" w:styleId="Ttulo4Car">
    <w:name w:val="Título 4 Car"/>
    <w:basedOn w:val="Fuentedeprrafopredeter"/>
    <w:link w:val="Ttulo4"/>
    <w:uiPriority w:val="9"/>
    <w:semiHidden/>
    <w:rsid w:val="001255D0"/>
    <w:rPr>
      <w:rFonts w:asciiTheme="majorHAnsi" w:eastAsiaTheme="majorEastAsia" w:hAnsiTheme="majorHAnsi" w:cstheme="majorBidi"/>
      <w:i/>
      <w:iCs/>
      <w:color w:val="2E74B5" w:themeColor="accent1" w:themeShade="BF"/>
      <w:lang w:val="es-ES"/>
    </w:rPr>
  </w:style>
  <w:style w:type="character" w:customStyle="1" w:styleId="Ttulo3Car">
    <w:name w:val="Título 3 Car"/>
    <w:basedOn w:val="Fuentedeprrafopredeter"/>
    <w:link w:val="Ttulo3"/>
    <w:uiPriority w:val="9"/>
    <w:semiHidden/>
    <w:rsid w:val="003D2255"/>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C90A84"/>
    <w:rPr>
      <w:i/>
      <w:iCs/>
    </w:rPr>
  </w:style>
  <w:style w:type="character" w:styleId="CdigoHTML">
    <w:name w:val="HTML Code"/>
    <w:basedOn w:val="Fuentedeprrafopredeter"/>
    <w:uiPriority w:val="99"/>
    <w:semiHidden/>
    <w:unhideWhenUsed/>
    <w:rsid w:val="00F44807"/>
    <w:rPr>
      <w:rFonts w:ascii="Courier New" w:eastAsia="Times New Roman" w:hAnsi="Courier New" w:cs="Courier New"/>
      <w:sz w:val="20"/>
      <w:szCs w:val="20"/>
    </w:rPr>
  </w:style>
  <w:style w:type="character" w:customStyle="1" w:styleId="katex-mathml">
    <w:name w:val="katex-mathml"/>
    <w:basedOn w:val="Fuentedeprrafopredeter"/>
    <w:rsid w:val="005835E7"/>
  </w:style>
  <w:style w:type="character" w:customStyle="1" w:styleId="mord">
    <w:name w:val="mord"/>
    <w:basedOn w:val="Fuentedeprrafopredeter"/>
    <w:rsid w:val="005835E7"/>
  </w:style>
  <w:style w:type="character" w:customStyle="1" w:styleId="mrel">
    <w:name w:val="mrel"/>
    <w:basedOn w:val="Fuentedeprrafopredeter"/>
    <w:rsid w:val="008835F0"/>
  </w:style>
  <w:style w:type="character" w:customStyle="1" w:styleId="mbin">
    <w:name w:val="mbin"/>
    <w:basedOn w:val="Fuentedeprrafopredeter"/>
    <w:rsid w:val="008835F0"/>
  </w:style>
  <w:style w:type="character" w:customStyle="1" w:styleId="mopen">
    <w:name w:val="mopen"/>
    <w:basedOn w:val="Fuentedeprrafopredeter"/>
    <w:rsid w:val="008835F0"/>
  </w:style>
  <w:style w:type="character" w:customStyle="1" w:styleId="mclose">
    <w:name w:val="mclose"/>
    <w:basedOn w:val="Fuentedeprrafopredeter"/>
    <w:rsid w:val="0088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311">
      <w:bodyDiv w:val="1"/>
      <w:marLeft w:val="0"/>
      <w:marRight w:val="0"/>
      <w:marTop w:val="0"/>
      <w:marBottom w:val="0"/>
      <w:divBdr>
        <w:top w:val="none" w:sz="0" w:space="0" w:color="auto"/>
        <w:left w:val="none" w:sz="0" w:space="0" w:color="auto"/>
        <w:bottom w:val="none" w:sz="0" w:space="0" w:color="auto"/>
        <w:right w:val="none" w:sz="0" w:space="0" w:color="auto"/>
      </w:divBdr>
    </w:div>
    <w:div w:id="9574276">
      <w:bodyDiv w:val="1"/>
      <w:marLeft w:val="0"/>
      <w:marRight w:val="0"/>
      <w:marTop w:val="0"/>
      <w:marBottom w:val="0"/>
      <w:divBdr>
        <w:top w:val="none" w:sz="0" w:space="0" w:color="auto"/>
        <w:left w:val="none" w:sz="0" w:space="0" w:color="auto"/>
        <w:bottom w:val="none" w:sz="0" w:space="0" w:color="auto"/>
        <w:right w:val="none" w:sz="0" w:space="0" w:color="auto"/>
      </w:divBdr>
    </w:div>
    <w:div w:id="23866001">
      <w:bodyDiv w:val="1"/>
      <w:marLeft w:val="0"/>
      <w:marRight w:val="0"/>
      <w:marTop w:val="0"/>
      <w:marBottom w:val="0"/>
      <w:divBdr>
        <w:top w:val="none" w:sz="0" w:space="0" w:color="auto"/>
        <w:left w:val="none" w:sz="0" w:space="0" w:color="auto"/>
        <w:bottom w:val="none" w:sz="0" w:space="0" w:color="auto"/>
        <w:right w:val="none" w:sz="0" w:space="0" w:color="auto"/>
      </w:divBdr>
    </w:div>
    <w:div w:id="29301306">
      <w:bodyDiv w:val="1"/>
      <w:marLeft w:val="0"/>
      <w:marRight w:val="0"/>
      <w:marTop w:val="0"/>
      <w:marBottom w:val="0"/>
      <w:divBdr>
        <w:top w:val="none" w:sz="0" w:space="0" w:color="auto"/>
        <w:left w:val="none" w:sz="0" w:space="0" w:color="auto"/>
        <w:bottom w:val="none" w:sz="0" w:space="0" w:color="auto"/>
        <w:right w:val="none" w:sz="0" w:space="0" w:color="auto"/>
      </w:divBdr>
    </w:div>
    <w:div w:id="31000063">
      <w:bodyDiv w:val="1"/>
      <w:marLeft w:val="0"/>
      <w:marRight w:val="0"/>
      <w:marTop w:val="0"/>
      <w:marBottom w:val="0"/>
      <w:divBdr>
        <w:top w:val="none" w:sz="0" w:space="0" w:color="auto"/>
        <w:left w:val="none" w:sz="0" w:space="0" w:color="auto"/>
        <w:bottom w:val="none" w:sz="0" w:space="0" w:color="auto"/>
        <w:right w:val="none" w:sz="0" w:space="0" w:color="auto"/>
      </w:divBdr>
    </w:div>
    <w:div w:id="54595019">
      <w:bodyDiv w:val="1"/>
      <w:marLeft w:val="0"/>
      <w:marRight w:val="0"/>
      <w:marTop w:val="0"/>
      <w:marBottom w:val="0"/>
      <w:divBdr>
        <w:top w:val="none" w:sz="0" w:space="0" w:color="auto"/>
        <w:left w:val="none" w:sz="0" w:space="0" w:color="auto"/>
        <w:bottom w:val="none" w:sz="0" w:space="0" w:color="auto"/>
        <w:right w:val="none" w:sz="0" w:space="0" w:color="auto"/>
      </w:divBdr>
    </w:div>
    <w:div w:id="55443615">
      <w:bodyDiv w:val="1"/>
      <w:marLeft w:val="0"/>
      <w:marRight w:val="0"/>
      <w:marTop w:val="0"/>
      <w:marBottom w:val="0"/>
      <w:divBdr>
        <w:top w:val="none" w:sz="0" w:space="0" w:color="auto"/>
        <w:left w:val="none" w:sz="0" w:space="0" w:color="auto"/>
        <w:bottom w:val="none" w:sz="0" w:space="0" w:color="auto"/>
        <w:right w:val="none" w:sz="0" w:space="0" w:color="auto"/>
      </w:divBdr>
    </w:div>
    <w:div w:id="69233086">
      <w:bodyDiv w:val="1"/>
      <w:marLeft w:val="0"/>
      <w:marRight w:val="0"/>
      <w:marTop w:val="0"/>
      <w:marBottom w:val="0"/>
      <w:divBdr>
        <w:top w:val="none" w:sz="0" w:space="0" w:color="auto"/>
        <w:left w:val="none" w:sz="0" w:space="0" w:color="auto"/>
        <w:bottom w:val="none" w:sz="0" w:space="0" w:color="auto"/>
        <w:right w:val="none" w:sz="0" w:space="0" w:color="auto"/>
      </w:divBdr>
    </w:div>
    <w:div w:id="69738420">
      <w:bodyDiv w:val="1"/>
      <w:marLeft w:val="0"/>
      <w:marRight w:val="0"/>
      <w:marTop w:val="0"/>
      <w:marBottom w:val="0"/>
      <w:divBdr>
        <w:top w:val="none" w:sz="0" w:space="0" w:color="auto"/>
        <w:left w:val="none" w:sz="0" w:space="0" w:color="auto"/>
        <w:bottom w:val="none" w:sz="0" w:space="0" w:color="auto"/>
        <w:right w:val="none" w:sz="0" w:space="0" w:color="auto"/>
      </w:divBdr>
    </w:div>
    <w:div w:id="73598017">
      <w:bodyDiv w:val="1"/>
      <w:marLeft w:val="0"/>
      <w:marRight w:val="0"/>
      <w:marTop w:val="0"/>
      <w:marBottom w:val="0"/>
      <w:divBdr>
        <w:top w:val="none" w:sz="0" w:space="0" w:color="auto"/>
        <w:left w:val="none" w:sz="0" w:space="0" w:color="auto"/>
        <w:bottom w:val="none" w:sz="0" w:space="0" w:color="auto"/>
        <w:right w:val="none" w:sz="0" w:space="0" w:color="auto"/>
      </w:divBdr>
    </w:div>
    <w:div w:id="81493878">
      <w:bodyDiv w:val="1"/>
      <w:marLeft w:val="0"/>
      <w:marRight w:val="0"/>
      <w:marTop w:val="0"/>
      <w:marBottom w:val="0"/>
      <w:divBdr>
        <w:top w:val="none" w:sz="0" w:space="0" w:color="auto"/>
        <w:left w:val="none" w:sz="0" w:space="0" w:color="auto"/>
        <w:bottom w:val="none" w:sz="0" w:space="0" w:color="auto"/>
        <w:right w:val="none" w:sz="0" w:space="0" w:color="auto"/>
      </w:divBdr>
    </w:div>
    <w:div w:id="103622593">
      <w:bodyDiv w:val="1"/>
      <w:marLeft w:val="0"/>
      <w:marRight w:val="0"/>
      <w:marTop w:val="0"/>
      <w:marBottom w:val="0"/>
      <w:divBdr>
        <w:top w:val="none" w:sz="0" w:space="0" w:color="auto"/>
        <w:left w:val="none" w:sz="0" w:space="0" w:color="auto"/>
        <w:bottom w:val="none" w:sz="0" w:space="0" w:color="auto"/>
        <w:right w:val="none" w:sz="0" w:space="0" w:color="auto"/>
      </w:divBdr>
    </w:div>
    <w:div w:id="123305746">
      <w:bodyDiv w:val="1"/>
      <w:marLeft w:val="0"/>
      <w:marRight w:val="0"/>
      <w:marTop w:val="0"/>
      <w:marBottom w:val="0"/>
      <w:divBdr>
        <w:top w:val="none" w:sz="0" w:space="0" w:color="auto"/>
        <w:left w:val="none" w:sz="0" w:space="0" w:color="auto"/>
        <w:bottom w:val="none" w:sz="0" w:space="0" w:color="auto"/>
        <w:right w:val="none" w:sz="0" w:space="0" w:color="auto"/>
      </w:divBdr>
    </w:div>
    <w:div w:id="147063425">
      <w:bodyDiv w:val="1"/>
      <w:marLeft w:val="0"/>
      <w:marRight w:val="0"/>
      <w:marTop w:val="0"/>
      <w:marBottom w:val="0"/>
      <w:divBdr>
        <w:top w:val="none" w:sz="0" w:space="0" w:color="auto"/>
        <w:left w:val="none" w:sz="0" w:space="0" w:color="auto"/>
        <w:bottom w:val="none" w:sz="0" w:space="0" w:color="auto"/>
        <w:right w:val="none" w:sz="0" w:space="0" w:color="auto"/>
      </w:divBdr>
    </w:div>
    <w:div w:id="158542410">
      <w:bodyDiv w:val="1"/>
      <w:marLeft w:val="0"/>
      <w:marRight w:val="0"/>
      <w:marTop w:val="0"/>
      <w:marBottom w:val="0"/>
      <w:divBdr>
        <w:top w:val="none" w:sz="0" w:space="0" w:color="auto"/>
        <w:left w:val="none" w:sz="0" w:space="0" w:color="auto"/>
        <w:bottom w:val="none" w:sz="0" w:space="0" w:color="auto"/>
        <w:right w:val="none" w:sz="0" w:space="0" w:color="auto"/>
      </w:divBdr>
    </w:div>
    <w:div w:id="160119571">
      <w:bodyDiv w:val="1"/>
      <w:marLeft w:val="0"/>
      <w:marRight w:val="0"/>
      <w:marTop w:val="0"/>
      <w:marBottom w:val="0"/>
      <w:divBdr>
        <w:top w:val="none" w:sz="0" w:space="0" w:color="auto"/>
        <w:left w:val="none" w:sz="0" w:space="0" w:color="auto"/>
        <w:bottom w:val="none" w:sz="0" w:space="0" w:color="auto"/>
        <w:right w:val="none" w:sz="0" w:space="0" w:color="auto"/>
      </w:divBdr>
    </w:div>
    <w:div w:id="168907297">
      <w:bodyDiv w:val="1"/>
      <w:marLeft w:val="0"/>
      <w:marRight w:val="0"/>
      <w:marTop w:val="0"/>
      <w:marBottom w:val="0"/>
      <w:divBdr>
        <w:top w:val="none" w:sz="0" w:space="0" w:color="auto"/>
        <w:left w:val="none" w:sz="0" w:space="0" w:color="auto"/>
        <w:bottom w:val="none" w:sz="0" w:space="0" w:color="auto"/>
        <w:right w:val="none" w:sz="0" w:space="0" w:color="auto"/>
      </w:divBdr>
    </w:div>
    <w:div w:id="172035696">
      <w:bodyDiv w:val="1"/>
      <w:marLeft w:val="0"/>
      <w:marRight w:val="0"/>
      <w:marTop w:val="0"/>
      <w:marBottom w:val="0"/>
      <w:divBdr>
        <w:top w:val="none" w:sz="0" w:space="0" w:color="auto"/>
        <w:left w:val="none" w:sz="0" w:space="0" w:color="auto"/>
        <w:bottom w:val="none" w:sz="0" w:space="0" w:color="auto"/>
        <w:right w:val="none" w:sz="0" w:space="0" w:color="auto"/>
      </w:divBdr>
    </w:div>
    <w:div w:id="198667641">
      <w:bodyDiv w:val="1"/>
      <w:marLeft w:val="0"/>
      <w:marRight w:val="0"/>
      <w:marTop w:val="0"/>
      <w:marBottom w:val="0"/>
      <w:divBdr>
        <w:top w:val="none" w:sz="0" w:space="0" w:color="auto"/>
        <w:left w:val="none" w:sz="0" w:space="0" w:color="auto"/>
        <w:bottom w:val="none" w:sz="0" w:space="0" w:color="auto"/>
        <w:right w:val="none" w:sz="0" w:space="0" w:color="auto"/>
      </w:divBdr>
    </w:div>
    <w:div w:id="199366472">
      <w:bodyDiv w:val="1"/>
      <w:marLeft w:val="0"/>
      <w:marRight w:val="0"/>
      <w:marTop w:val="0"/>
      <w:marBottom w:val="0"/>
      <w:divBdr>
        <w:top w:val="none" w:sz="0" w:space="0" w:color="auto"/>
        <w:left w:val="none" w:sz="0" w:space="0" w:color="auto"/>
        <w:bottom w:val="none" w:sz="0" w:space="0" w:color="auto"/>
        <w:right w:val="none" w:sz="0" w:space="0" w:color="auto"/>
      </w:divBdr>
    </w:div>
    <w:div w:id="200556086">
      <w:bodyDiv w:val="1"/>
      <w:marLeft w:val="0"/>
      <w:marRight w:val="0"/>
      <w:marTop w:val="0"/>
      <w:marBottom w:val="0"/>
      <w:divBdr>
        <w:top w:val="none" w:sz="0" w:space="0" w:color="auto"/>
        <w:left w:val="none" w:sz="0" w:space="0" w:color="auto"/>
        <w:bottom w:val="none" w:sz="0" w:space="0" w:color="auto"/>
        <w:right w:val="none" w:sz="0" w:space="0" w:color="auto"/>
      </w:divBdr>
    </w:div>
    <w:div w:id="222375303">
      <w:bodyDiv w:val="1"/>
      <w:marLeft w:val="0"/>
      <w:marRight w:val="0"/>
      <w:marTop w:val="0"/>
      <w:marBottom w:val="0"/>
      <w:divBdr>
        <w:top w:val="none" w:sz="0" w:space="0" w:color="auto"/>
        <w:left w:val="none" w:sz="0" w:space="0" w:color="auto"/>
        <w:bottom w:val="none" w:sz="0" w:space="0" w:color="auto"/>
        <w:right w:val="none" w:sz="0" w:space="0" w:color="auto"/>
      </w:divBdr>
    </w:div>
    <w:div w:id="226187202">
      <w:bodyDiv w:val="1"/>
      <w:marLeft w:val="0"/>
      <w:marRight w:val="0"/>
      <w:marTop w:val="0"/>
      <w:marBottom w:val="0"/>
      <w:divBdr>
        <w:top w:val="none" w:sz="0" w:space="0" w:color="auto"/>
        <w:left w:val="none" w:sz="0" w:space="0" w:color="auto"/>
        <w:bottom w:val="none" w:sz="0" w:space="0" w:color="auto"/>
        <w:right w:val="none" w:sz="0" w:space="0" w:color="auto"/>
      </w:divBdr>
    </w:div>
    <w:div w:id="243998604">
      <w:bodyDiv w:val="1"/>
      <w:marLeft w:val="0"/>
      <w:marRight w:val="0"/>
      <w:marTop w:val="0"/>
      <w:marBottom w:val="0"/>
      <w:divBdr>
        <w:top w:val="none" w:sz="0" w:space="0" w:color="auto"/>
        <w:left w:val="none" w:sz="0" w:space="0" w:color="auto"/>
        <w:bottom w:val="none" w:sz="0" w:space="0" w:color="auto"/>
        <w:right w:val="none" w:sz="0" w:space="0" w:color="auto"/>
      </w:divBdr>
    </w:div>
    <w:div w:id="245849082">
      <w:bodyDiv w:val="1"/>
      <w:marLeft w:val="0"/>
      <w:marRight w:val="0"/>
      <w:marTop w:val="0"/>
      <w:marBottom w:val="0"/>
      <w:divBdr>
        <w:top w:val="none" w:sz="0" w:space="0" w:color="auto"/>
        <w:left w:val="none" w:sz="0" w:space="0" w:color="auto"/>
        <w:bottom w:val="none" w:sz="0" w:space="0" w:color="auto"/>
        <w:right w:val="none" w:sz="0" w:space="0" w:color="auto"/>
      </w:divBdr>
    </w:div>
    <w:div w:id="272713353">
      <w:bodyDiv w:val="1"/>
      <w:marLeft w:val="0"/>
      <w:marRight w:val="0"/>
      <w:marTop w:val="0"/>
      <w:marBottom w:val="0"/>
      <w:divBdr>
        <w:top w:val="none" w:sz="0" w:space="0" w:color="auto"/>
        <w:left w:val="none" w:sz="0" w:space="0" w:color="auto"/>
        <w:bottom w:val="none" w:sz="0" w:space="0" w:color="auto"/>
        <w:right w:val="none" w:sz="0" w:space="0" w:color="auto"/>
      </w:divBdr>
    </w:div>
    <w:div w:id="273487223">
      <w:bodyDiv w:val="1"/>
      <w:marLeft w:val="0"/>
      <w:marRight w:val="0"/>
      <w:marTop w:val="0"/>
      <w:marBottom w:val="0"/>
      <w:divBdr>
        <w:top w:val="none" w:sz="0" w:space="0" w:color="auto"/>
        <w:left w:val="none" w:sz="0" w:space="0" w:color="auto"/>
        <w:bottom w:val="none" w:sz="0" w:space="0" w:color="auto"/>
        <w:right w:val="none" w:sz="0" w:space="0" w:color="auto"/>
      </w:divBdr>
    </w:div>
    <w:div w:id="284387575">
      <w:bodyDiv w:val="1"/>
      <w:marLeft w:val="0"/>
      <w:marRight w:val="0"/>
      <w:marTop w:val="0"/>
      <w:marBottom w:val="0"/>
      <w:divBdr>
        <w:top w:val="none" w:sz="0" w:space="0" w:color="auto"/>
        <w:left w:val="none" w:sz="0" w:space="0" w:color="auto"/>
        <w:bottom w:val="none" w:sz="0" w:space="0" w:color="auto"/>
        <w:right w:val="none" w:sz="0" w:space="0" w:color="auto"/>
      </w:divBdr>
    </w:div>
    <w:div w:id="288895569">
      <w:bodyDiv w:val="1"/>
      <w:marLeft w:val="0"/>
      <w:marRight w:val="0"/>
      <w:marTop w:val="0"/>
      <w:marBottom w:val="0"/>
      <w:divBdr>
        <w:top w:val="none" w:sz="0" w:space="0" w:color="auto"/>
        <w:left w:val="none" w:sz="0" w:space="0" w:color="auto"/>
        <w:bottom w:val="none" w:sz="0" w:space="0" w:color="auto"/>
        <w:right w:val="none" w:sz="0" w:space="0" w:color="auto"/>
      </w:divBdr>
    </w:div>
    <w:div w:id="290017276">
      <w:bodyDiv w:val="1"/>
      <w:marLeft w:val="0"/>
      <w:marRight w:val="0"/>
      <w:marTop w:val="0"/>
      <w:marBottom w:val="0"/>
      <w:divBdr>
        <w:top w:val="none" w:sz="0" w:space="0" w:color="auto"/>
        <w:left w:val="none" w:sz="0" w:space="0" w:color="auto"/>
        <w:bottom w:val="none" w:sz="0" w:space="0" w:color="auto"/>
        <w:right w:val="none" w:sz="0" w:space="0" w:color="auto"/>
      </w:divBdr>
    </w:div>
    <w:div w:id="310525938">
      <w:bodyDiv w:val="1"/>
      <w:marLeft w:val="0"/>
      <w:marRight w:val="0"/>
      <w:marTop w:val="0"/>
      <w:marBottom w:val="0"/>
      <w:divBdr>
        <w:top w:val="none" w:sz="0" w:space="0" w:color="auto"/>
        <w:left w:val="none" w:sz="0" w:space="0" w:color="auto"/>
        <w:bottom w:val="none" w:sz="0" w:space="0" w:color="auto"/>
        <w:right w:val="none" w:sz="0" w:space="0" w:color="auto"/>
      </w:divBdr>
    </w:div>
    <w:div w:id="312296352">
      <w:bodyDiv w:val="1"/>
      <w:marLeft w:val="0"/>
      <w:marRight w:val="0"/>
      <w:marTop w:val="0"/>
      <w:marBottom w:val="0"/>
      <w:divBdr>
        <w:top w:val="none" w:sz="0" w:space="0" w:color="auto"/>
        <w:left w:val="none" w:sz="0" w:space="0" w:color="auto"/>
        <w:bottom w:val="none" w:sz="0" w:space="0" w:color="auto"/>
        <w:right w:val="none" w:sz="0" w:space="0" w:color="auto"/>
      </w:divBdr>
    </w:div>
    <w:div w:id="314337149">
      <w:bodyDiv w:val="1"/>
      <w:marLeft w:val="0"/>
      <w:marRight w:val="0"/>
      <w:marTop w:val="0"/>
      <w:marBottom w:val="0"/>
      <w:divBdr>
        <w:top w:val="none" w:sz="0" w:space="0" w:color="auto"/>
        <w:left w:val="none" w:sz="0" w:space="0" w:color="auto"/>
        <w:bottom w:val="none" w:sz="0" w:space="0" w:color="auto"/>
        <w:right w:val="none" w:sz="0" w:space="0" w:color="auto"/>
      </w:divBdr>
    </w:div>
    <w:div w:id="317198383">
      <w:bodyDiv w:val="1"/>
      <w:marLeft w:val="0"/>
      <w:marRight w:val="0"/>
      <w:marTop w:val="0"/>
      <w:marBottom w:val="0"/>
      <w:divBdr>
        <w:top w:val="none" w:sz="0" w:space="0" w:color="auto"/>
        <w:left w:val="none" w:sz="0" w:space="0" w:color="auto"/>
        <w:bottom w:val="none" w:sz="0" w:space="0" w:color="auto"/>
        <w:right w:val="none" w:sz="0" w:space="0" w:color="auto"/>
      </w:divBdr>
    </w:div>
    <w:div w:id="327365604">
      <w:bodyDiv w:val="1"/>
      <w:marLeft w:val="0"/>
      <w:marRight w:val="0"/>
      <w:marTop w:val="0"/>
      <w:marBottom w:val="0"/>
      <w:divBdr>
        <w:top w:val="none" w:sz="0" w:space="0" w:color="auto"/>
        <w:left w:val="none" w:sz="0" w:space="0" w:color="auto"/>
        <w:bottom w:val="none" w:sz="0" w:space="0" w:color="auto"/>
        <w:right w:val="none" w:sz="0" w:space="0" w:color="auto"/>
      </w:divBdr>
    </w:div>
    <w:div w:id="328558407">
      <w:bodyDiv w:val="1"/>
      <w:marLeft w:val="0"/>
      <w:marRight w:val="0"/>
      <w:marTop w:val="0"/>
      <w:marBottom w:val="0"/>
      <w:divBdr>
        <w:top w:val="none" w:sz="0" w:space="0" w:color="auto"/>
        <w:left w:val="none" w:sz="0" w:space="0" w:color="auto"/>
        <w:bottom w:val="none" w:sz="0" w:space="0" w:color="auto"/>
        <w:right w:val="none" w:sz="0" w:space="0" w:color="auto"/>
      </w:divBdr>
    </w:div>
    <w:div w:id="330065989">
      <w:bodyDiv w:val="1"/>
      <w:marLeft w:val="0"/>
      <w:marRight w:val="0"/>
      <w:marTop w:val="0"/>
      <w:marBottom w:val="0"/>
      <w:divBdr>
        <w:top w:val="none" w:sz="0" w:space="0" w:color="auto"/>
        <w:left w:val="none" w:sz="0" w:space="0" w:color="auto"/>
        <w:bottom w:val="none" w:sz="0" w:space="0" w:color="auto"/>
        <w:right w:val="none" w:sz="0" w:space="0" w:color="auto"/>
      </w:divBdr>
    </w:div>
    <w:div w:id="332610236">
      <w:bodyDiv w:val="1"/>
      <w:marLeft w:val="0"/>
      <w:marRight w:val="0"/>
      <w:marTop w:val="0"/>
      <w:marBottom w:val="0"/>
      <w:divBdr>
        <w:top w:val="none" w:sz="0" w:space="0" w:color="auto"/>
        <w:left w:val="none" w:sz="0" w:space="0" w:color="auto"/>
        <w:bottom w:val="none" w:sz="0" w:space="0" w:color="auto"/>
        <w:right w:val="none" w:sz="0" w:space="0" w:color="auto"/>
      </w:divBdr>
    </w:div>
    <w:div w:id="333459685">
      <w:bodyDiv w:val="1"/>
      <w:marLeft w:val="0"/>
      <w:marRight w:val="0"/>
      <w:marTop w:val="0"/>
      <w:marBottom w:val="0"/>
      <w:divBdr>
        <w:top w:val="none" w:sz="0" w:space="0" w:color="auto"/>
        <w:left w:val="none" w:sz="0" w:space="0" w:color="auto"/>
        <w:bottom w:val="none" w:sz="0" w:space="0" w:color="auto"/>
        <w:right w:val="none" w:sz="0" w:space="0" w:color="auto"/>
      </w:divBdr>
    </w:div>
    <w:div w:id="339553949">
      <w:bodyDiv w:val="1"/>
      <w:marLeft w:val="0"/>
      <w:marRight w:val="0"/>
      <w:marTop w:val="0"/>
      <w:marBottom w:val="0"/>
      <w:divBdr>
        <w:top w:val="none" w:sz="0" w:space="0" w:color="auto"/>
        <w:left w:val="none" w:sz="0" w:space="0" w:color="auto"/>
        <w:bottom w:val="none" w:sz="0" w:space="0" w:color="auto"/>
        <w:right w:val="none" w:sz="0" w:space="0" w:color="auto"/>
      </w:divBdr>
    </w:div>
    <w:div w:id="344409571">
      <w:bodyDiv w:val="1"/>
      <w:marLeft w:val="0"/>
      <w:marRight w:val="0"/>
      <w:marTop w:val="0"/>
      <w:marBottom w:val="0"/>
      <w:divBdr>
        <w:top w:val="none" w:sz="0" w:space="0" w:color="auto"/>
        <w:left w:val="none" w:sz="0" w:space="0" w:color="auto"/>
        <w:bottom w:val="none" w:sz="0" w:space="0" w:color="auto"/>
        <w:right w:val="none" w:sz="0" w:space="0" w:color="auto"/>
      </w:divBdr>
    </w:div>
    <w:div w:id="351223241">
      <w:bodyDiv w:val="1"/>
      <w:marLeft w:val="0"/>
      <w:marRight w:val="0"/>
      <w:marTop w:val="0"/>
      <w:marBottom w:val="0"/>
      <w:divBdr>
        <w:top w:val="none" w:sz="0" w:space="0" w:color="auto"/>
        <w:left w:val="none" w:sz="0" w:space="0" w:color="auto"/>
        <w:bottom w:val="none" w:sz="0" w:space="0" w:color="auto"/>
        <w:right w:val="none" w:sz="0" w:space="0" w:color="auto"/>
      </w:divBdr>
    </w:div>
    <w:div w:id="355231045">
      <w:bodyDiv w:val="1"/>
      <w:marLeft w:val="0"/>
      <w:marRight w:val="0"/>
      <w:marTop w:val="0"/>
      <w:marBottom w:val="0"/>
      <w:divBdr>
        <w:top w:val="none" w:sz="0" w:space="0" w:color="auto"/>
        <w:left w:val="none" w:sz="0" w:space="0" w:color="auto"/>
        <w:bottom w:val="none" w:sz="0" w:space="0" w:color="auto"/>
        <w:right w:val="none" w:sz="0" w:space="0" w:color="auto"/>
      </w:divBdr>
    </w:div>
    <w:div w:id="357319592">
      <w:bodyDiv w:val="1"/>
      <w:marLeft w:val="0"/>
      <w:marRight w:val="0"/>
      <w:marTop w:val="0"/>
      <w:marBottom w:val="0"/>
      <w:divBdr>
        <w:top w:val="none" w:sz="0" w:space="0" w:color="auto"/>
        <w:left w:val="none" w:sz="0" w:space="0" w:color="auto"/>
        <w:bottom w:val="none" w:sz="0" w:space="0" w:color="auto"/>
        <w:right w:val="none" w:sz="0" w:space="0" w:color="auto"/>
      </w:divBdr>
    </w:div>
    <w:div w:id="361904132">
      <w:bodyDiv w:val="1"/>
      <w:marLeft w:val="0"/>
      <w:marRight w:val="0"/>
      <w:marTop w:val="0"/>
      <w:marBottom w:val="0"/>
      <w:divBdr>
        <w:top w:val="none" w:sz="0" w:space="0" w:color="auto"/>
        <w:left w:val="none" w:sz="0" w:space="0" w:color="auto"/>
        <w:bottom w:val="none" w:sz="0" w:space="0" w:color="auto"/>
        <w:right w:val="none" w:sz="0" w:space="0" w:color="auto"/>
      </w:divBdr>
    </w:div>
    <w:div w:id="381176215">
      <w:bodyDiv w:val="1"/>
      <w:marLeft w:val="0"/>
      <w:marRight w:val="0"/>
      <w:marTop w:val="0"/>
      <w:marBottom w:val="0"/>
      <w:divBdr>
        <w:top w:val="none" w:sz="0" w:space="0" w:color="auto"/>
        <w:left w:val="none" w:sz="0" w:space="0" w:color="auto"/>
        <w:bottom w:val="none" w:sz="0" w:space="0" w:color="auto"/>
        <w:right w:val="none" w:sz="0" w:space="0" w:color="auto"/>
      </w:divBdr>
    </w:div>
    <w:div w:id="388115454">
      <w:bodyDiv w:val="1"/>
      <w:marLeft w:val="0"/>
      <w:marRight w:val="0"/>
      <w:marTop w:val="0"/>
      <w:marBottom w:val="0"/>
      <w:divBdr>
        <w:top w:val="none" w:sz="0" w:space="0" w:color="auto"/>
        <w:left w:val="none" w:sz="0" w:space="0" w:color="auto"/>
        <w:bottom w:val="none" w:sz="0" w:space="0" w:color="auto"/>
        <w:right w:val="none" w:sz="0" w:space="0" w:color="auto"/>
      </w:divBdr>
    </w:div>
    <w:div w:id="388847403">
      <w:bodyDiv w:val="1"/>
      <w:marLeft w:val="0"/>
      <w:marRight w:val="0"/>
      <w:marTop w:val="0"/>
      <w:marBottom w:val="0"/>
      <w:divBdr>
        <w:top w:val="none" w:sz="0" w:space="0" w:color="auto"/>
        <w:left w:val="none" w:sz="0" w:space="0" w:color="auto"/>
        <w:bottom w:val="none" w:sz="0" w:space="0" w:color="auto"/>
        <w:right w:val="none" w:sz="0" w:space="0" w:color="auto"/>
      </w:divBdr>
    </w:div>
    <w:div w:id="421537216">
      <w:bodyDiv w:val="1"/>
      <w:marLeft w:val="0"/>
      <w:marRight w:val="0"/>
      <w:marTop w:val="0"/>
      <w:marBottom w:val="0"/>
      <w:divBdr>
        <w:top w:val="none" w:sz="0" w:space="0" w:color="auto"/>
        <w:left w:val="none" w:sz="0" w:space="0" w:color="auto"/>
        <w:bottom w:val="none" w:sz="0" w:space="0" w:color="auto"/>
        <w:right w:val="none" w:sz="0" w:space="0" w:color="auto"/>
      </w:divBdr>
    </w:div>
    <w:div w:id="436485254">
      <w:bodyDiv w:val="1"/>
      <w:marLeft w:val="0"/>
      <w:marRight w:val="0"/>
      <w:marTop w:val="0"/>
      <w:marBottom w:val="0"/>
      <w:divBdr>
        <w:top w:val="none" w:sz="0" w:space="0" w:color="auto"/>
        <w:left w:val="none" w:sz="0" w:space="0" w:color="auto"/>
        <w:bottom w:val="none" w:sz="0" w:space="0" w:color="auto"/>
        <w:right w:val="none" w:sz="0" w:space="0" w:color="auto"/>
      </w:divBdr>
    </w:div>
    <w:div w:id="457576796">
      <w:bodyDiv w:val="1"/>
      <w:marLeft w:val="0"/>
      <w:marRight w:val="0"/>
      <w:marTop w:val="0"/>
      <w:marBottom w:val="0"/>
      <w:divBdr>
        <w:top w:val="none" w:sz="0" w:space="0" w:color="auto"/>
        <w:left w:val="none" w:sz="0" w:space="0" w:color="auto"/>
        <w:bottom w:val="none" w:sz="0" w:space="0" w:color="auto"/>
        <w:right w:val="none" w:sz="0" w:space="0" w:color="auto"/>
      </w:divBdr>
    </w:div>
    <w:div w:id="475492485">
      <w:bodyDiv w:val="1"/>
      <w:marLeft w:val="0"/>
      <w:marRight w:val="0"/>
      <w:marTop w:val="0"/>
      <w:marBottom w:val="0"/>
      <w:divBdr>
        <w:top w:val="none" w:sz="0" w:space="0" w:color="auto"/>
        <w:left w:val="none" w:sz="0" w:space="0" w:color="auto"/>
        <w:bottom w:val="none" w:sz="0" w:space="0" w:color="auto"/>
        <w:right w:val="none" w:sz="0" w:space="0" w:color="auto"/>
      </w:divBdr>
    </w:div>
    <w:div w:id="484515929">
      <w:bodyDiv w:val="1"/>
      <w:marLeft w:val="0"/>
      <w:marRight w:val="0"/>
      <w:marTop w:val="0"/>
      <w:marBottom w:val="0"/>
      <w:divBdr>
        <w:top w:val="none" w:sz="0" w:space="0" w:color="auto"/>
        <w:left w:val="none" w:sz="0" w:space="0" w:color="auto"/>
        <w:bottom w:val="none" w:sz="0" w:space="0" w:color="auto"/>
        <w:right w:val="none" w:sz="0" w:space="0" w:color="auto"/>
      </w:divBdr>
    </w:div>
    <w:div w:id="488330470">
      <w:bodyDiv w:val="1"/>
      <w:marLeft w:val="0"/>
      <w:marRight w:val="0"/>
      <w:marTop w:val="0"/>
      <w:marBottom w:val="0"/>
      <w:divBdr>
        <w:top w:val="none" w:sz="0" w:space="0" w:color="auto"/>
        <w:left w:val="none" w:sz="0" w:space="0" w:color="auto"/>
        <w:bottom w:val="none" w:sz="0" w:space="0" w:color="auto"/>
        <w:right w:val="none" w:sz="0" w:space="0" w:color="auto"/>
      </w:divBdr>
    </w:div>
    <w:div w:id="499346424">
      <w:bodyDiv w:val="1"/>
      <w:marLeft w:val="0"/>
      <w:marRight w:val="0"/>
      <w:marTop w:val="0"/>
      <w:marBottom w:val="0"/>
      <w:divBdr>
        <w:top w:val="none" w:sz="0" w:space="0" w:color="auto"/>
        <w:left w:val="none" w:sz="0" w:space="0" w:color="auto"/>
        <w:bottom w:val="none" w:sz="0" w:space="0" w:color="auto"/>
        <w:right w:val="none" w:sz="0" w:space="0" w:color="auto"/>
      </w:divBdr>
    </w:div>
    <w:div w:id="500585798">
      <w:bodyDiv w:val="1"/>
      <w:marLeft w:val="0"/>
      <w:marRight w:val="0"/>
      <w:marTop w:val="0"/>
      <w:marBottom w:val="0"/>
      <w:divBdr>
        <w:top w:val="none" w:sz="0" w:space="0" w:color="auto"/>
        <w:left w:val="none" w:sz="0" w:space="0" w:color="auto"/>
        <w:bottom w:val="none" w:sz="0" w:space="0" w:color="auto"/>
        <w:right w:val="none" w:sz="0" w:space="0" w:color="auto"/>
      </w:divBdr>
    </w:div>
    <w:div w:id="504714509">
      <w:bodyDiv w:val="1"/>
      <w:marLeft w:val="0"/>
      <w:marRight w:val="0"/>
      <w:marTop w:val="0"/>
      <w:marBottom w:val="0"/>
      <w:divBdr>
        <w:top w:val="none" w:sz="0" w:space="0" w:color="auto"/>
        <w:left w:val="none" w:sz="0" w:space="0" w:color="auto"/>
        <w:bottom w:val="none" w:sz="0" w:space="0" w:color="auto"/>
        <w:right w:val="none" w:sz="0" w:space="0" w:color="auto"/>
      </w:divBdr>
    </w:div>
    <w:div w:id="514654932">
      <w:bodyDiv w:val="1"/>
      <w:marLeft w:val="0"/>
      <w:marRight w:val="0"/>
      <w:marTop w:val="0"/>
      <w:marBottom w:val="0"/>
      <w:divBdr>
        <w:top w:val="none" w:sz="0" w:space="0" w:color="auto"/>
        <w:left w:val="none" w:sz="0" w:space="0" w:color="auto"/>
        <w:bottom w:val="none" w:sz="0" w:space="0" w:color="auto"/>
        <w:right w:val="none" w:sz="0" w:space="0" w:color="auto"/>
      </w:divBdr>
    </w:div>
    <w:div w:id="524751246">
      <w:bodyDiv w:val="1"/>
      <w:marLeft w:val="0"/>
      <w:marRight w:val="0"/>
      <w:marTop w:val="0"/>
      <w:marBottom w:val="0"/>
      <w:divBdr>
        <w:top w:val="none" w:sz="0" w:space="0" w:color="auto"/>
        <w:left w:val="none" w:sz="0" w:space="0" w:color="auto"/>
        <w:bottom w:val="none" w:sz="0" w:space="0" w:color="auto"/>
        <w:right w:val="none" w:sz="0" w:space="0" w:color="auto"/>
      </w:divBdr>
    </w:div>
    <w:div w:id="540019484">
      <w:bodyDiv w:val="1"/>
      <w:marLeft w:val="0"/>
      <w:marRight w:val="0"/>
      <w:marTop w:val="0"/>
      <w:marBottom w:val="0"/>
      <w:divBdr>
        <w:top w:val="none" w:sz="0" w:space="0" w:color="auto"/>
        <w:left w:val="none" w:sz="0" w:space="0" w:color="auto"/>
        <w:bottom w:val="none" w:sz="0" w:space="0" w:color="auto"/>
        <w:right w:val="none" w:sz="0" w:space="0" w:color="auto"/>
      </w:divBdr>
    </w:div>
    <w:div w:id="542907750">
      <w:bodyDiv w:val="1"/>
      <w:marLeft w:val="0"/>
      <w:marRight w:val="0"/>
      <w:marTop w:val="0"/>
      <w:marBottom w:val="0"/>
      <w:divBdr>
        <w:top w:val="none" w:sz="0" w:space="0" w:color="auto"/>
        <w:left w:val="none" w:sz="0" w:space="0" w:color="auto"/>
        <w:bottom w:val="none" w:sz="0" w:space="0" w:color="auto"/>
        <w:right w:val="none" w:sz="0" w:space="0" w:color="auto"/>
      </w:divBdr>
    </w:div>
    <w:div w:id="544486195">
      <w:bodyDiv w:val="1"/>
      <w:marLeft w:val="0"/>
      <w:marRight w:val="0"/>
      <w:marTop w:val="0"/>
      <w:marBottom w:val="0"/>
      <w:divBdr>
        <w:top w:val="none" w:sz="0" w:space="0" w:color="auto"/>
        <w:left w:val="none" w:sz="0" w:space="0" w:color="auto"/>
        <w:bottom w:val="none" w:sz="0" w:space="0" w:color="auto"/>
        <w:right w:val="none" w:sz="0" w:space="0" w:color="auto"/>
      </w:divBdr>
    </w:div>
    <w:div w:id="549607462">
      <w:bodyDiv w:val="1"/>
      <w:marLeft w:val="0"/>
      <w:marRight w:val="0"/>
      <w:marTop w:val="0"/>
      <w:marBottom w:val="0"/>
      <w:divBdr>
        <w:top w:val="none" w:sz="0" w:space="0" w:color="auto"/>
        <w:left w:val="none" w:sz="0" w:space="0" w:color="auto"/>
        <w:bottom w:val="none" w:sz="0" w:space="0" w:color="auto"/>
        <w:right w:val="none" w:sz="0" w:space="0" w:color="auto"/>
      </w:divBdr>
    </w:div>
    <w:div w:id="555091878">
      <w:bodyDiv w:val="1"/>
      <w:marLeft w:val="0"/>
      <w:marRight w:val="0"/>
      <w:marTop w:val="0"/>
      <w:marBottom w:val="0"/>
      <w:divBdr>
        <w:top w:val="none" w:sz="0" w:space="0" w:color="auto"/>
        <w:left w:val="none" w:sz="0" w:space="0" w:color="auto"/>
        <w:bottom w:val="none" w:sz="0" w:space="0" w:color="auto"/>
        <w:right w:val="none" w:sz="0" w:space="0" w:color="auto"/>
      </w:divBdr>
    </w:div>
    <w:div w:id="577137820">
      <w:bodyDiv w:val="1"/>
      <w:marLeft w:val="0"/>
      <w:marRight w:val="0"/>
      <w:marTop w:val="0"/>
      <w:marBottom w:val="0"/>
      <w:divBdr>
        <w:top w:val="none" w:sz="0" w:space="0" w:color="auto"/>
        <w:left w:val="none" w:sz="0" w:space="0" w:color="auto"/>
        <w:bottom w:val="none" w:sz="0" w:space="0" w:color="auto"/>
        <w:right w:val="none" w:sz="0" w:space="0" w:color="auto"/>
      </w:divBdr>
    </w:div>
    <w:div w:id="594367554">
      <w:bodyDiv w:val="1"/>
      <w:marLeft w:val="0"/>
      <w:marRight w:val="0"/>
      <w:marTop w:val="0"/>
      <w:marBottom w:val="0"/>
      <w:divBdr>
        <w:top w:val="none" w:sz="0" w:space="0" w:color="auto"/>
        <w:left w:val="none" w:sz="0" w:space="0" w:color="auto"/>
        <w:bottom w:val="none" w:sz="0" w:space="0" w:color="auto"/>
        <w:right w:val="none" w:sz="0" w:space="0" w:color="auto"/>
      </w:divBdr>
    </w:div>
    <w:div w:id="634221692">
      <w:bodyDiv w:val="1"/>
      <w:marLeft w:val="0"/>
      <w:marRight w:val="0"/>
      <w:marTop w:val="0"/>
      <w:marBottom w:val="0"/>
      <w:divBdr>
        <w:top w:val="none" w:sz="0" w:space="0" w:color="auto"/>
        <w:left w:val="none" w:sz="0" w:space="0" w:color="auto"/>
        <w:bottom w:val="none" w:sz="0" w:space="0" w:color="auto"/>
        <w:right w:val="none" w:sz="0" w:space="0" w:color="auto"/>
      </w:divBdr>
    </w:div>
    <w:div w:id="641887957">
      <w:bodyDiv w:val="1"/>
      <w:marLeft w:val="0"/>
      <w:marRight w:val="0"/>
      <w:marTop w:val="0"/>
      <w:marBottom w:val="0"/>
      <w:divBdr>
        <w:top w:val="none" w:sz="0" w:space="0" w:color="auto"/>
        <w:left w:val="none" w:sz="0" w:space="0" w:color="auto"/>
        <w:bottom w:val="none" w:sz="0" w:space="0" w:color="auto"/>
        <w:right w:val="none" w:sz="0" w:space="0" w:color="auto"/>
      </w:divBdr>
    </w:div>
    <w:div w:id="676663207">
      <w:bodyDiv w:val="1"/>
      <w:marLeft w:val="0"/>
      <w:marRight w:val="0"/>
      <w:marTop w:val="0"/>
      <w:marBottom w:val="0"/>
      <w:divBdr>
        <w:top w:val="none" w:sz="0" w:space="0" w:color="auto"/>
        <w:left w:val="none" w:sz="0" w:space="0" w:color="auto"/>
        <w:bottom w:val="none" w:sz="0" w:space="0" w:color="auto"/>
        <w:right w:val="none" w:sz="0" w:space="0" w:color="auto"/>
      </w:divBdr>
      <w:divsChild>
        <w:div w:id="2103144339">
          <w:marLeft w:val="0"/>
          <w:marRight w:val="0"/>
          <w:marTop w:val="0"/>
          <w:marBottom w:val="0"/>
          <w:divBdr>
            <w:top w:val="none" w:sz="0" w:space="0" w:color="auto"/>
            <w:left w:val="none" w:sz="0" w:space="0" w:color="auto"/>
            <w:bottom w:val="none" w:sz="0" w:space="0" w:color="auto"/>
            <w:right w:val="none" w:sz="0" w:space="0" w:color="auto"/>
          </w:divBdr>
        </w:div>
      </w:divsChild>
    </w:div>
    <w:div w:id="683749987">
      <w:bodyDiv w:val="1"/>
      <w:marLeft w:val="0"/>
      <w:marRight w:val="0"/>
      <w:marTop w:val="0"/>
      <w:marBottom w:val="0"/>
      <w:divBdr>
        <w:top w:val="none" w:sz="0" w:space="0" w:color="auto"/>
        <w:left w:val="none" w:sz="0" w:space="0" w:color="auto"/>
        <w:bottom w:val="none" w:sz="0" w:space="0" w:color="auto"/>
        <w:right w:val="none" w:sz="0" w:space="0" w:color="auto"/>
      </w:divBdr>
    </w:div>
    <w:div w:id="692611265">
      <w:bodyDiv w:val="1"/>
      <w:marLeft w:val="0"/>
      <w:marRight w:val="0"/>
      <w:marTop w:val="0"/>
      <w:marBottom w:val="0"/>
      <w:divBdr>
        <w:top w:val="none" w:sz="0" w:space="0" w:color="auto"/>
        <w:left w:val="none" w:sz="0" w:space="0" w:color="auto"/>
        <w:bottom w:val="none" w:sz="0" w:space="0" w:color="auto"/>
        <w:right w:val="none" w:sz="0" w:space="0" w:color="auto"/>
      </w:divBdr>
    </w:div>
    <w:div w:id="692655958">
      <w:bodyDiv w:val="1"/>
      <w:marLeft w:val="0"/>
      <w:marRight w:val="0"/>
      <w:marTop w:val="0"/>
      <w:marBottom w:val="0"/>
      <w:divBdr>
        <w:top w:val="none" w:sz="0" w:space="0" w:color="auto"/>
        <w:left w:val="none" w:sz="0" w:space="0" w:color="auto"/>
        <w:bottom w:val="none" w:sz="0" w:space="0" w:color="auto"/>
        <w:right w:val="none" w:sz="0" w:space="0" w:color="auto"/>
      </w:divBdr>
    </w:div>
    <w:div w:id="699401659">
      <w:bodyDiv w:val="1"/>
      <w:marLeft w:val="0"/>
      <w:marRight w:val="0"/>
      <w:marTop w:val="0"/>
      <w:marBottom w:val="0"/>
      <w:divBdr>
        <w:top w:val="none" w:sz="0" w:space="0" w:color="auto"/>
        <w:left w:val="none" w:sz="0" w:space="0" w:color="auto"/>
        <w:bottom w:val="none" w:sz="0" w:space="0" w:color="auto"/>
        <w:right w:val="none" w:sz="0" w:space="0" w:color="auto"/>
      </w:divBdr>
    </w:div>
    <w:div w:id="705718641">
      <w:bodyDiv w:val="1"/>
      <w:marLeft w:val="0"/>
      <w:marRight w:val="0"/>
      <w:marTop w:val="0"/>
      <w:marBottom w:val="0"/>
      <w:divBdr>
        <w:top w:val="none" w:sz="0" w:space="0" w:color="auto"/>
        <w:left w:val="none" w:sz="0" w:space="0" w:color="auto"/>
        <w:bottom w:val="none" w:sz="0" w:space="0" w:color="auto"/>
        <w:right w:val="none" w:sz="0" w:space="0" w:color="auto"/>
      </w:divBdr>
    </w:div>
    <w:div w:id="713653183">
      <w:bodyDiv w:val="1"/>
      <w:marLeft w:val="0"/>
      <w:marRight w:val="0"/>
      <w:marTop w:val="0"/>
      <w:marBottom w:val="0"/>
      <w:divBdr>
        <w:top w:val="none" w:sz="0" w:space="0" w:color="auto"/>
        <w:left w:val="none" w:sz="0" w:space="0" w:color="auto"/>
        <w:bottom w:val="none" w:sz="0" w:space="0" w:color="auto"/>
        <w:right w:val="none" w:sz="0" w:space="0" w:color="auto"/>
      </w:divBdr>
    </w:div>
    <w:div w:id="713963812">
      <w:bodyDiv w:val="1"/>
      <w:marLeft w:val="0"/>
      <w:marRight w:val="0"/>
      <w:marTop w:val="0"/>
      <w:marBottom w:val="0"/>
      <w:divBdr>
        <w:top w:val="none" w:sz="0" w:space="0" w:color="auto"/>
        <w:left w:val="none" w:sz="0" w:space="0" w:color="auto"/>
        <w:bottom w:val="none" w:sz="0" w:space="0" w:color="auto"/>
        <w:right w:val="none" w:sz="0" w:space="0" w:color="auto"/>
      </w:divBdr>
    </w:div>
    <w:div w:id="752699329">
      <w:bodyDiv w:val="1"/>
      <w:marLeft w:val="0"/>
      <w:marRight w:val="0"/>
      <w:marTop w:val="0"/>
      <w:marBottom w:val="0"/>
      <w:divBdr>
        <w:top w:val="none" w:sz="0" w:space="0" w:color="auto"/>
        <w:left w:val="none" w:sz="0" w:space="0" w:color="auto"/>
        <w:bottom w:val="none" w:sz="0" w:space="0" w:color="auto"/>
        <w:right w:val="none" w:sz="0" w:space="0" w:color="auto"/>
      </w:divBdr>
    </w:div>
    <w:div w:id="771248195">
      <w:bodyDiv w:val="1"/>
      <w:marLeft w:val="0"/>
      <w:marRight w:val="0"/>
      <w:marTop w:val="0"/>
      <w:marBottom w:val="0"/>
      <w:divBdr>
        <w:top w:val="none" w:sz="0" w:space="0" w:color="auto"/>
        <w:left w:val="none" w:sz="0" w:space="0" w:color="auto"/>
        <w:bottom w:val="none" w:sz="0" w:space="0" w:color="auto"/>
        <w:right w:val="none" w:sz="0" w:space="0" w:color="auto"/>
      </w:divBdr>
      <w:divsChild>
        <w:div w:id="134756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262093">
      <w:bodyDiv w:val="1"/>
      <w:marLeft w:val="0"/>
      <w:marRight w:val="0"/>
      <w:marTop w:val="0"/>
      <w:marBottom w:val="0"/>
      <w:divBdr>
        <w:top w:val="none" w:sz="0" w:space="0" w:color="auto"/>
        <w:left w:val="none" w:sz="0" w:space="0" w:color="auto"/>
        <w:bottom w:val="none" w:sz="0" w:space="0" w:color="auto"/>
        <w:right w:val="none" w:sz="0" w:space="0" w:color="auto"/>
      </w:divBdr>
    </w:div>
    <w:div w:id="780881750">
      <w:bodyDiv w:val="1"/>
      <w:marLeft w:val="0"/>
      <w:marRight w:val="0"/>
      <w:marTop w:val="0"/>
      <w:marBottom w:val="0"/>
      <w:divBdr>
        <w:top w:val="none" w:sz="0" w:space="0" w:color="auto"/>
        <w:left w:val="none" w:sz="0" w:space="0" w:color="auto"/>
        <w:bottom w:val="none" w:sz="0" w:space="0" w:color="auto"/>
        <w:right w:val="none" w:sz="0" w:space="0" w:color="auto"/>
      </w:divBdr>
    </w:div>
    <w:div w:id="790902292">
      <w:bodyDiv w:val="1"/>
      <w:marLeft w:val="0"/>
      <w:marRight w:val="0"/>
      <w:marTop w:val="0"/>
      <w:marBottom w:val="0"/>
      <w:divBdr>
        <w:top w:val="none" w:sz="0" w:space="0" w:color="auto"/>
        <w:left w:val="none" w:sz="0" w:space="0" w:color="auto"/>
        <w:bottom w:val="none" w:sz="0" w:space="0" w:color="auto"/>
        <w:right w:val="none" w:sz="0" w:space="0" w:color="auto"/>
      </w:divBdr>
    </w:div>
    <w:div w:id="795946411">
      <w:bodyDiv w:val="1"/>
      <w:marLeft w:val="0"/>
      <w:marRight w:val="0"/>
      <w:marTop w:val="0"/>
      <w:marBottom w:val="0"/>
      <w:divBdr>
        <w:top w:val="none" w:sz="0" w:space="0" w:color="auto"/>
        <w:left w:val="none" w:sz="0" w:space="0" w:color="auto"/>
        <w:bottom w:val="none" w:sz="0" w:space="0" w:color="auto"/>
        <w:right w:val="none" w:sz="0" w:space="0" w:color="auto"/>
      </w:divBdr>
    </w:div>
    <w:div w:id="809175750">
      <w:bodyDiv w:val="1"/>
      <w:marLeft w:val="0"/>
      <w:marRight w:val="0"/>
      <w:marTop w:val="0"/>
      <w:marBottom w:val="0"/>
      <w:divBdr>
        <w:top w:val="none" w:sz="0" w:space="0" w:color="auto"/>
        <w:left w:val="none" w:sz="0" w:space="0" w:color="auto"/>
        <w:bottom w:val="none" w:sz="0" w:space="0" w:color="auto"/>
        <w:right w:val="none" w:sz="0" w:space="0" w:color="auto"/>
      </w:divBdr>
    </w:div>
    <w:div w:id="815489336">
      <w:bodyDiv w:val="1"/>
      <w:marLeft w:val="0"/>
      <w:marRight w:val="0"/>
      <w:marTop w:val="0"/>
      <w:marBottom w:val="0"/>
      <w:divBdr>
        <w:top w:val="none" w:sz="0" w:space="0" w:color="auto"/>
        <w:left w:val="none" w:sz="0" w:space="0" w:color="auto"/>
        <w:bottom w:val="none" w:sz="0" w:space="0" w:color="auto"/>
        <w:right w:val="none" w:sz="0" w:space="0" w:color="auto"/>
      </w:divBdr>
    </w:div>
    <w:div w:id="821654513">
      <w:bodyDiv w:val="1"/>
      <w:marLeft w:val="0"/>
      <w:marRight w:val="0"/>
      <w:marTop w:val="0"/>
      <w:marBottom w:val="0"/>
      <w:divBdr>
        <w:top w:val="none" w:sz="0" w:space="0" w:color="auto"/>
        <w:left w:val="none" w:sz="0" w:space="0" w:color="auto"/>
        <w:bottom w:val="none" w:sz="0" w:space="0" w:color="auto"/>
        <w:right w:val="none" w:sz="0" w:space="0" w:color="auto"/>
      </w:divBdr>
    </w:div>
    <w:div w:id="851843103">
      <w:bodyDiv w:val="1"/>
      <w:marLeft w:val="0"/>
      <w:marRight w:val="0"/>
      <w:marTop w:val="0"/>
      <w:marBottom w:val="0"/>
      <w:divBdr>
        <w:top w:val="none" w:sz="0" w:space="0" w:color="auto"/>
        <w:left w:val="none" w:sz="0" w:space="0" w:color="auto"/>
        <w:bottom w:val="none" w:sz="0" w:space="0" w:color="auto"/>
        <w:right w:val="none" w:sz="0" w:space="0" w:color="auto"/>
      </w:divBdr>
    </w:div>
    <w:div w:id="857348916">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873543639">
      <w:bodyDiv w:val="1"/>
      <w:marLeft w:val="0"/>
      <w:marRight w:val="0"/>
      <w:marTop w:val="0"/>
      <w:marBottom w:val="0"/>
      <w:divBdr>
        <w:top w:val="none" w:sz="0" w:space="0" w:color="auto"/>
        <w:left w:val="none" w:sz="0" w:space="0" w:color="auto"/>
        <w:bottom w:val="none" w:sz="0" w:space="0" w:color="auto"/>
        <w:right w:val="none" w:sz="0" w:space="0" w:color="auto"/>
      </w:divBdr>
    </w:div>
    <w:div w:id="880753402">
      <w:bodyDiv w:val="1"/>
      <w:marLeft w:val="0"/>
      <w:marRight w:val="0"/>
      <w:marTop w:val="0"/>
      <w:marBottom w:val="0"/>
      <w:divBdr>
        <w:top w:val="none" w:sz="0" w:space="0" w:color="auto"/>
        <w:left w:val="none" w:sz="0" w:space="0" w:color="auto"/>
        <w:bottom w:val="none" w:sz="0" w:space="0" w:color="auto"/>
        <w:right w:val="none" w:sz="0" w:space="0" w:color="auto"/>
      </w:divBdr>
    </w:div>
    <w:div w:id="892891625">
      <w:bodyDiv w:val="1"/>
      <w:marLeft w:val="0"/>
      <w:marRight w:val="0"/>
      <w:marTop w:val="0"/>
      <w:marBottom w:val="0"/>
      <w:divBdr>
        <w:top w:val="none" w:sz="0" w:space="0" w:color="auto"/>
        <w:left w:val="none" w:sz="0" w:space="0" w:color="auto"/>
        <w:bottom w:val="none" w:sz="0" w:space="0" w:color="auto"/>
        <w:right w:val="none" w:sz="0" w:space="0" w:color="auto"/>
      </w:divBdr>
    </w:div>
    <w:div w:id="904605210">
      <w:bodyDiv w:val="1"/>
      <w:marLeft w:val="0"/>
      <w:marRight w:val="0"/>
      <w:marTop w:val="0"/>
      <w:marBottom w:val="0"/>
      <w:divBdr>
        <w:top w:val="none" w:sz="0" w:space="0" w:color="auto"/>
        <w:left w:val="none" w:sz="0" w:space="0" w:color="auto"/>
        <w:bottom w:val="none" w:sz="0" w:space="0" w:color="auto"/>
        <w:right w:val="none" w:sz="0" w:space="0" w:color="auto"/>
      </w:divBdr>
    </w:div>
    <w:div w:id="910772805">
      <w:bodyDiv w:val="1"/>
      <w:marLeft w:val="0"/>
      <w:marRight w:val="0"/>
      <w:marTop w:val="0"/>
      <w:marBottom w:val="0"/>
      <w:divBdr>
        <w:top w:val="none" w:sz="0" w:space="0" w:color="auto"/>
        <w:left w:val="none" w:sz="0" w:space="0" w:color="auto"/>
        <w:bottom w:val="none" w:sz="0" w:space="0" w:color="auto"/>
        <w:right w:val="none" w:sz="0" w:space="0" w:color="auto"/>
      </w:divBdr>
    </w:div>
    <w:div w:id="912812929">
      <w:bodyDiv w:val="1"/>
      <w:marLeft w:val="0"/>
      <w:marRight w:val="0"/>
      <w:marTop w:val="0"/>
      <w:marBottom w:val="0"/>
      <w:divBdr>
        <w:top w:val="none" w:sz="0" w:space="0" w:color="auto"/>
        <w:left w:val="none" w:sz="0" w:space="0" w:color="auto"/>
        <w:bottom w:val="none" w:sz="0" w:space="0" w:color="auto"/>
        <w:right w:val="none" w:sz="0" w:space="0" w:color="auto"/>
      </w:divBdr>
    </w:div>
    <w:div w:id="916670604">
      <w:bodyDiv w:val="1"/>
      <w:marLeft w:val="0"/>
      <w:marRight w:val="0"/>
      <w:marTop w:val="0"/>
      <w:marBottom w:val="0"/>
      <w:divBdr>
        <w:top w:val="none" w:sz="0" w:space="0" w:color="auto"/>
        <w:left w:val="none" w:sz="0" w:space="0" w:color="auto"/>
        <w:bottom w:val="none" w:sz="0" w:space="0" w:color="auto"/>
        <w:right w:val="none" w:sz="0" w:space="0" w:color="auto"/>
      </w:divBdr>
    </w:div>
    <w:div w:id="917128652">
      <w:bodyDiv w:val="1"/>
      <w:marLeft w:val="0"/>
      <w:marRight w:val="0"/>
      <w:marTop w:val="0"/>
      <w:marBottom w:val="0"/>
      <w:divBdr>
        <w:top w:val="none" w:sz="0" w:space="0" w:color="auto"/>
        <w:left w:val="none" w:sz="0" w:space="0" w:color="auto"/>
        <w:bottom w:val="none" w:sz="0" w:space="0" w:color="auto"/>
        <w:right w:val="none" w:sz="0" w:space="0" w:color="auto"/>
      </w:divBdr>
    </w:div>
    <w:div w:id="929702742">
      <w:bodyDiv w:val="1"/>
      <w:marLeft w:val="0"/>
      <w:marRight w:val="0"/>
      <w:marTop w:val="0"/>
      <w:marBottom w:val="0"/>
      <w:divBdr>
        <w:top w:val="none" w:sz="0" w:space="0" w:color="auto"/>
        <w:left w:val="none" w:sz="0" w:space="0" w:color="auto"/>
        <w:bottom w:val="none" w:sz="0" w:space="0" w:color="auto"/>
        <w:right w:val="none" w:sz="0" w:space="0" w:color="auto"/>
      </w:divBdr>
    </w:div>
    <w:div w:id="938101295">
      <w:bodyDiv w:val="1"/>
      <w:marLeft w:val="0"/>
      <w:marRight w:val="0"/>
      <w:marTop w:val="0"/>
      <w:marBottom w:val="0"/>
      <w:divBdr>
        <w:top w:val="none" w:sz="0" w:space="0" w:color="auto"/>
        <w:left w:val="none" w:sz="0" w:space="0" w:color="auto"/>
        <w:bottom w:val="none" w:sz="0" w:space="0" w:color="auto"/>
        <w:right w:val="none" w:sz="0" w:space="0" w:color="auto"/>
      </w:divBdr>
    </w:div>
    <w:div w:id="980889030">
      <w:bodyDiv w:val="1"/>
      <w:marLeft w:val="0"/>
      <w:marRight w:val="0"/>
      <w:marTop w:val="0"/>
      <w:marBottom w:val="0"/>
      <w:divBdr>
        <w:top w:val="none" w:sz="0" w:space="0" w:color="auto"/>
        <w:left w:val="none" w:sz="0" w:space="0" w:color="auto"/>
        <w:bottom w:val="none" w:sz="0" w:space="0" w:color="auto"/>
        <w:right w:val="none" w:sz="0" w:space="0" w:color="auto"/>
      </w:divBdr>
    </w:div>
    <w:div w:id="989603572">
      <w:bodyDiv w:val="1"/>
      <w:marLeft w:val="0"/>
      <w:marRight w:val="0"/>
      <w:marTop w:val="0"/>
      <w:marBottom w:val="0"/>
      <w:divBdr>
        <w:top w:val="none" w:sz="0" w:space="0" w:color="auto"/>
        <w:left w:val="none" w:sz="0" w:space="0" w:color="auto"/>
        <w:bottom w:val="none" w:sz="0" w:space="0" w:color="auto"/>
        <w:right w:val="none" w:sz="0" w:space="0" w:color="auto"/>
      </w:divBdr>
    </w:div>
    <w:div w:id="990788532">
      <w:bodyDiv w:val="1"/>
      <w:marLeft w:val="0"/>
      <w:marRight w:val="0"/>
      <w:marTop w:val="0"/>
      <w:marBottom w:val="0"/>
      <w:divBdr>
        <w:top w:val="none" w:sz="0" w:space="0" w:color="auto"/>
        <w:left w:val="none" w:sz="0" w:space="0" w:color="auto"/>
        <w:bottom w:val="none" w:sz="0" w:space="0" w:color="auto"/>
        <w:right w:val="none" w:sz="0" w:space="0" w:color="auto"/>
      </w:divBdr>
    </w:div>
    <w:div w:id="997000710">
      <w:bodyDiv w:val="1"/>
      <w:marLeft w:val="0"/>
      <w:marRight w:val="0"/>
      <w:marTop w:val="0"/>
      <w:marBottom w:val="0"/>
      <w:divBdr>
        <w:top w:val="none" w:sz="0" w:space="0" w:color="auto"/>
        <w:left w:val="none" w:sz="0" w:space="0" w:color="auto"/>
        <w:bottom w:val="none" w:sz="0" w:space="0" w:color="auto"/>
        <w:right w:val="none" w:sz="0" w:space="0" w:color="auto"/>
      </w:divBdr>
    </w:div>
    <w:div w:id="1008210626">
      <w:bodyDiv w:val="1"/>
      <w:marLeft w:val="0"/>
      <w:marRight w:val="0"/>
      <w:marTop w:val="0"/>
      <w:marBottom w:val="0"/>
      <w:divBdr>
        <w:top w:val="none" w:sz="0" w:space="0" w:color="auto"/>
        <w:left w:val="none" w:sz="0" w:space="0" w:color="auto"/>
        <w:bottom w:val="none" w:sz="0" w:space="0" w:color="auto"/>
        <w:right w:val="none" w:sz="0" w:space="0" w:color="auto"/>
      </w:divBdr>
    </w:div>
    <w:div w:id="1010764127">
      <w:bodyDiv w:val="1"/>
      <w:marLeft w:val="0"/>
      <w:marRight w:val="0"/>
      <w:marTop w:val="0"/>
      <w:marBottom w:val="0"/>
      <w:divBdr>
        <w:top w:val="none" w:sz="0" w:space="0" w:color="auto"/>
        <w:left w:val="none" w:sz="0" w:space="0" w:color="auto"/>
        <w:bottom w:val="none" w:sz="0" w:space="0" w:color="auto"/>
        <w:right w:val="none" w:sz="0" w:space="0" w:color="auto"/>
      </w:divBdr>
    </w:div>
    <w:div w:id="1035690009">
      <w:bodyDiv w:val="1"/>
      <w:marLeft w:val="0"/>
      <w:marRight w:val="0"/>
      <w:marTop w:val="0"/>
      <w:marBottom w:val="0"/>
      <w:divBdr>
        <w:top w:val="none" w:sz="0" w:space="0" w:color="auto"/>
        <w:left w:val="none" w:sz="0" w:space="0" w:color="auto"/>
        <w:bottom w:val="none" w:sz="0" w:space="0" w:color="auto"/>
        <w:right w:val="none" w:sz="0" w:space="0" w:color="auto"/>
      </w:divBdr>
    </w:div>
    <w:div w:id="1044790007">
      <w:bodyDiv w:val="1"/>
      <w:marLeft w:val="0"/>
      <w:marRight w:val="0"/>
      <w:marTop w:val="0"/>
      <w:marBottom w:val="0"/>
      <w:divBdr>
        <w:top w:val="none" w:sz="0" w:space="0" w:color="auto"/>
        <w:left w:val="none" w:sz="0" w:space="0" w:color="auto"/>
        <w:bottom w:val="none" w:sz="0" w:space="0" w:color="auto"/>
        <w:right w:val="none" w:sz="0" w:space="0" w:color="auto"/>
      </w:divBdr>
    </w:div>
    <w:div w:id="1047948862">
      <w:bodyDiv w:val="1"/>
      <w:marLeft w:val="0"/>
      <w:marRight w:val="0"/>
      <w:marTop w:val="0"/>
      <w:marBottom w:val="0"/>
      <w:divBdr>
        <w:top w:val="none" w:sz="0" w:space="0" w:color="auto"/>
        <w:left w:val="none" w:sz="0" w:space="0" w:color="auto"/>
        <w:bottom w:val="none" w:sz="0" w:space="0" w:color="auto"/>
        <w:right w:val="none" w:sz="0" w:space="0" w:color="auto"/>
      </w:divBdr>
    </w:div>
    <w:div w:id="1054701638">
      <w:bodyDiv w:val="1"/>
      <w:marLeft w:val="0"/>
      <w:marRight w:val="0"/>
      <w:marTop w:val="0"/>
      <w:marBottom w:val="0"/>
      <w:divBdr>
        <w:top w:val="none" w:sz="0" w:space="0" w:color="auto"/>
        <w:left w:val="none" w:sz="0" w:space="0" w:color="auto"/>
        <w:bottom w:val="none" w:sz="0" w:space="0" w:color="auto"/>
        <w:right w:val="none" w:sz="0" w:space="0" w:color="auto"/>
      </w:divBdr>
    </w:div>
    <w:div w:id="1061830407">
      <w:bodyDiv w:val="1"/>
      <w:marLeft w:val="0"/>
      <w:marRight w:val="0"/>
      <w:marTop w:val="0"/>
      <w:marBottom w:val="0"/>
      <w:divBdr>
        <w:top w:val="none" w:sz="0" w:space="0" w:color="auto"/>
        <w:left w:val="none" w:sz="0" w:space="0" w:color="auto"/>
        <w:bottom w:val="none" w:sz="0" w:space="0" w:color="auto"/>
        <w:right w:val="none" w:sz="0" w:space="0" w:color="auto"/>
      </w:divBdr>
    </w:div>
    <w:div w:id="1068113709">
      <w:bodyDiv w:val="1"/>
      <w:marLeft w:val="0"/>
      <w:marRight w:val="0"/>
      <w:marTop w:val="0"/>
      <w:marBottom w:val="0"/>
      <w:divBdr>
        <w:top w:val="none" w:sz="0" w:space="0" w:color="auto"/>
        <w:left w:val="none" w:sz="0" w:space="0" w:color="auto"/>
        <w:bottom w:val="none" w:sz="0" w:space="0" w:color="auto"/>
        <w:right w:val="none" w:sz="0" w:space="0" w:color="auto"/>
      </w:divBdr>
    </w:div>
    <w:div w:id="1090007164">
      <w:bodyDiv w:val="1"/>
      <w:marLeft w:val="0"/>
      <w:marRight w:val="0"/>
      <w:marTop w:val="0"/>
      <w:marBottom w:val="0"/>
      <w:divBdr>
        <w:top w:val="none" w:sz="0" w:space="0" w:color="auto"/>
        <w:left w:val="none" w:sz="0" w:space="0" w:color="auto"/>
        <w:bottom w:val="none" w:sz="0" w:space="0" w:color="auto"/>
        <w:right w:val="none" w:sz="0" w:space="0" w:color="auto"/>
      </w:divBdr>
      <w:divsChild>
        <w:div w:id="154174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02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50717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7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948395">
      <w:bodyDiv w:val="1"/>
      <w:marLeft w:val="0"/>
      <w:marRight w:val="0"/>
      <w:marTop w:val="0"/>
      <w:marBottom w:val="0"/>
      <w:divBdr>
        <w:top w:val="none" w:sz="0" w:space="0" w:color="auto"/>
        <w:left w:val="none" w:sz="0" w:space="0" w:color="auto"/>
        <w:bottom w:val="none" w:sz="0" w:space="0" w:color="auto"/>
        <w:right w:val="none" w:sz="0" w:space="0" w:color="auto"/>
      </w:divBdr>
    </w:div>
    <w:div w:id="1106119652">
      <w:bodyDiv w:val="1"/>
      <w:marLeft w:val="0"/>
      <w:marRight w:val="0"/>
      <w:marTop w:val="0"/>
      <w:marBottom w:val="0"/>
      <w:divBdr>
        <w:top w:val="none" w:sz="0" w:space="0" w:color="auto"/>
        <w:left w:val="none" w:sz="0" w:space="0" w:color="auto"/>
        <w:bottom w:val="none" w:sz="0" w:space="0" w:color="auto"/>
        <w:right w:val="none" w:sz="0" w:space="0" w:color="auto"/>
      </w:divBdr>
    </w:div>
    <w:div w:id="1106584845">
      <w:bodyDiv w:val="1"/>
      <w:marLeft w:val="0"/>
      <w:marRight w:val="0"/>
      <w:marTop w:val="0"/>
      <w:marBottom w:val="0"/>
      <w:divBdr>
        <w:top w:val="none" w:sz="0" w:space="0" w:color="auto"/>
        <w:left w:val="none" w:sz="0" w:space="0" w:color="auto"/>
        <w:bottom w:val="none" w:sz="0" w:space="0" w:color="auto"/>
        <w:right w:val="none" w:sz="0" w:space="0" w:color="auto"/>
      </w:divBdr>
    </w:div>
    <w:div w:id="1135291892">
      <w:bodyDiv w:val="1"/>
      <w:marLeft w:val="0"/>
      <w:marRight w:val="0"/>
      <w:marTop w:val="0"/>
      <w:marBottom w:val="0"/>
      <w:divBdr>
        <w:top w:val="none" w:sz="0" w:space="0" w:color="auto"/>
        <w:left w:val="none" w:sz="0" w:space="0" w:color="auto"/>
        <w:bottom w:val="none" w:sz="0" w:space="0" w:color="auto"/>
        <w:right w:val="none" w:sz="0" w:space="0" w:color="auto"/>
      </w:divBdr>
    </w:div>
    <w:div w:id="1140463203">
      <w:bodyDiv w:val="1"/>
      <w:marLeft w:val="0"/>
      <w:marRight w:val="0"/>
      <w:marTop w:val="0"/>
      <w:marBottom w:val="0"/>
      <w:divBdr>
        <w:top w:val="none" w:sz="0" w:space="0" w:color="auto"/>
        <w:left w:val="none" w:sz="0" w:space="0" w:color="auto"/>
        <w:bottom w:val="none" w:sz="0" w:space="0" w:color="auto"/>
        <w:right w:val="none" w:sz="0" w:space="0" w:color="auto"/>
      </w:divBdr>
    </w:div>
    <w:div w:id="1161581524">
      <w:bodyDiv w:val="1"/>
      <w:marLeft w:val="0"/>
      <w:marRight w:val="0"/>
      <w:marTop w:val="0"/>
      <w:marBottom w:val="0"/>
      <w:divBdr>
        <w:top w:val="none" w:sz="0" w:space="0" w:color="auto"/>
        <w:left w:val="none" w:sz="0" w:space="0" w:color="auto"/>
        <w:bottom w:val="none" w:sz="0" w:space="0" w:color="auto"/>
        <w:right w:val="none" w:sz="0" w:space="0" w:color="auto"/>
      </w:divBdr>
    </w:div>
    <w:div w:id="1164127869">
      <w:bodyDiv w:val="1"/>
      <w:marLeft w:val="0"/>
      <w:marRight w:val="0"/>
      <w:marTop w:val="0"/>
      <w:marBottom w:val="0"/>
      <w:divBdr>
        <w:top w:val="none" w:sz="0" w:space="0" w:color="auto"/>
        <w:left w:val="none" w:sz="0" w:space="0" w:color="auto"/>
        <w:bottom w:val="none" w:sz="0" w:space="0" w:color="auto"/>
        <w:right w:val="none" w:sz="0" w:space="0" w:color="auto"/>
      </w:divBdr>
    </w:div>
    <w:div w:id="1169949633">
      <w:bodyDiv w:val="1"/>
      <w:marLeft w:val="0"/>
      <w:marRight w:val="0"/>
      <w:marTop w:val="0"/>
      <w:marBottom w:val="0"/>
      <w:divBdr>
        <w:top w:val="none" w:sz="0" w:space="0" w:color="auto"/>
        <w:left w:val="none" w:sz="0" w:space="0" w:color="auto"/>
        <w:bottom w:val="none" w:sz="0" w:space="0" w:color="auto"/>
        <w:right w:val="none" w:sz="0" w:space="0" w:color="auto"/>
      </w:divBdr>
    </w:div>
    <w:div w:id="1173033762">
      <w:bodyDiv w:val="1"/>
      <w:marLeft w:val="0"/>
      <w:marRight w:val="0"/>
      <w:marTop w:val="0"/>
      <w:marBottom w:val="0"/>
      <w:divBdr>
        <w:top w:val="none" w:sz="0" w:space="0" w:color="auto"/>
        <w:left w:val="none" w:sz="0" w:space="0" w:color="auto"/>
        <w:bottom w:val="none" w:sz="0" w:space="0" w:color="auto"/>
        <w:right w:val="none" w:sz="0" w:space="0" w:color="auto"/>
      </w:divBdr>
      <w:divsChild>
        <w:div w:id="77143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620778">
      <w:bodyDiv w:val="1"/>
      <w:marLeft w:val="0"/>
      <w:marRight w:val="0"/>
      <w:marTop w:val="0"/>
      <w:marBottom w:val="0"/>
      <w:divBdr>
        <w:top w:val="none" w:sz="0" w:space="0" w:color="auto"/>
        <w:left w:val="none" w:sz="0" w:space="0" w:color="auto"/>
        <w:bottom w:val="none" w:sz="0" w:space="0" w:color="auto"/>
        <w:right w:val="none" w:sz="0" w:space="0" w:color="auto"/>
      </w:divBdr>
    </w:div>
    <w:div w:id="1185558196">
      <w:bodyDiv w:val="1"/>
      <w:marLeft w:val="0"/>
      <w:marRight w:val="0"/>
      <w:marTop w:val="0"/>
      <w:marBottom w:val="0"/>
      <w:divBdr>
        <w:top w:val="none" w:sz="0" w:space="0" w:color="auto"/>
        <w:left w:val="none" w:sz="0" w:space="0" w:color="auto"/>
        <w:bottom w:val="none" w:sz="0" w:space="0" w:color="auto"/>
        <w:right w:val="none" w:sz="0" w:space="0" w:color="auto"/>
      </w:divBdr>
    </w:div>
    <w:div w:id="1204369932">
      <w:bodyDiv w:val="1"/>
      <w:marLeft w:val="0"/>
      <w:marRight w:val="0"/>
      <w:marTop w:val="0"/>
      <w:marBottom w:val="0"/>
      <w:divBdr>
        <w:top w:val="none" w:sz="0" w:space="0" w:color="auto"/>
        <w:left w:val="none" w:sz="0" w:space="0" w:color="auto"/>
        <w:bottom w:val="none" w:sz="0" w:space="0" w:color="auto"/>
        <w:right w:val="none" w:sz="0" w:space="0" w:color="auto"/>
      </w:divBdr>
    </w:div>
    <w:div w:id="1221014567">
      <w:bodyDiv w:val="1"/>
      <w:marLeft w:val="0"/>
      <w:marRight w:val="0"/>
      <w:marTop w:val="0"/>
      <w:marBottom w:val="0"/>
      <w:divBdr>
        <w:top w:val="none" w:sz="0" w:space="0" w:color="auto"/>
        <w:left w:val="none" w:sz="0" w:space="0" w:color="auto"/>
        <w:bottom w:val="none" w:sz="0" w:space="0" w:color="auto"/>
        <w:right w:val="none" w:sz="0" w:space="0" w:color="auto"/>
      </w:divBdr>
    </w:div>
    <w:div w:id="1224559509">
      <w:bodyDiv w:val="1"/>
      <w:marLeft w:val="0"/>
      <w:marRight w:val="0"/>
      <w:marTop w:val="0"/>
      <w:marBottom w:val="0"/>
      <w:divBdr>
        <w:top w:val="none" w:sz="0" w:space="0" w:color="auto"/>
        <w:left w:val="none" w:sz="0" w:space="0" w:color="auto"/>
        <w:bottom w:val="none" w:sz="0" w:space="0" w:color="auto"/>
        <w:right w:val="none" w:sz="0" w:space="0" w:color="auto"/>
      </w:divBdr>
    </w:div>
    <w:div w:id="1225026576">
      <w:bodyDiv w:val="1"/>
      <w:marLeft w:val="0"/>
      <w:marRight w:val="0"/>
      <w:marTop w:val="0"/>
      <w:marBottom w:val="0"/>
      <w:divBdr>
        <w:top w:val="none" w:sz="0" w:space="0" w:color="auto"/>
        <w:left w:val="none" w:sz="0" w:space="0" w:color="auto"/>
        <w:bottom w:val="none" w:sz="0" w:space="0" w:color="auto"/>
        <w:right w:val="none" w:sz="0" w:space="0" w:color="auto"/>
      </w:divBdr>
    </w:div>
    <w:div w:id="1235775802">
      <w:bodyDiv w:val="1"/>
      <w:marLeft w:val="0"/>
      <w:marRight w:val="0"/>
      <w:marTop w:val="0"/>
      <w:marBottom w:val="0"/>
      <w:divBdr>
        <w:top w:val="none" w:sz="0" w:space="0" w:color="auto"/>
        <w:left w:val="none" w:sz="0" w:space="0" w:color="auto"/>
        <w:bottom w:val="none" w:sz="0" w:space="0" w:color="auto"/>
        <w:right w:val="none" w:sz="0" w:space="0" w:color="auto"/>
      </w:divBdr>
    </w:div>
    <w:div w:id="1235898267">
      <w:bodyDiv w:val="1"/>
      <w:marLeft w:val="0"/>
      <w:marRight w:val="0"/>
      <w:marTop w:val="0"/>
      <w:marBottom w:val="0"/>
      <w:divBdr>
        <w:top w:val="none" w:sz="0" w:space="0" w:color="auto"/>
        <w:left w:val="none" w:sz="0" w:space="0" w:color="auto"/>
        <w:bottom w:val="none" w:sz="0" w:space="0" w:color="auto"/>
        <w:right w:val="none" w:sz="0" w:space="0" w:color="auto"/>
      </w:divBdr>
    </w:div>
    <w:div w:id="1236625754">
      <w:bodyDiv w:val="1"/>
      <w:marLeft w:val="0"/>
      <w:marRight w:val="0"/>
      <w:marTop w:val="0"/>
      <w:marBottom w:val="0"/>
      <w:divBdr>
        <w:top w:val="none" w:sz="0" w:space="0" w:color="auto"/>
        <w:left w:val="none" w:sz="0" w:space="0" w:color="auto"/>
        <w:bottom w:val="none" w:sz="0" w:space="0" w:color="auto"/>
        <w:right w:val="none" w:sz="0" w:space="0" w:color="auto"/>
      </w:divBdr>
    </w:div>
    <w:div w:id="1239679437">
      <w:bodyDiv w:val="1"/>
      <w:marLeft w:val="0"/>
      <w:marRight w:val="0"/>
      <w:marTop w:val="0"/>
      <w:marBottom w:val="0"/>
      <w:divBdr>
        <w:top w:val="none" w:sz="0" w:space="0" w:color="auto"/>
        <w:left w:val="none" w:sz="0" w:space="0" w:color="auto"/>
        <w:bottom w:val="none" w:sz="0" w:space="0" w:color="auto"/>
        <w:right w:val="none" w:sz="0" w:space="0" w:color="auto"/>
      </w:divBdr>
    </w:div>
    <w:div w:id="1242329491">
      <w:bodyDiv w:val="1"/>
      <w:marLeft w:val="0"/>
      <w:marRight w:val="0"/>
      <w:marTop w:val="0"/>
      <w:marBottom w:val="0"/>
      <w:divBdr>
        <w:top w:val="none" w:sz="0" w:space="0" w:color="auto"/>
        <w:left w:val="none" w:sz="0" w:space="0" w:color="auto"/>
        <w:bottom w:val="none" w:sz="0" w:space="0" w:color="auto"/>
        <w:right w:val="none" w:sz="0" w:space="0" w:color="auto"/>
      </w:divBdr>
    </w:div>
    <w:div w:id="1245604194">
      <w:bodyDiv w:val="1"/>
      <w:marLeft w:val="0"/>
      <w:marRight w:val="0"/>
      <w:marTop w:val="0"/>
      <w:marBottom w:val="0"/>
      <w:divBdr>
        <w:top w:val="none" w:sz="0" w:space="0" w:color="auto"/>
        <w:left w:val="none" w:sz="0" w:space="0" w:color="auto"/>
        <w:bottom w:val="none" w:sz="0" w:space="0" w:color="auto"/>
        <w:right w:val="none" w:sz="0" w:space="0" w:color="auto"/>
      </w:divBdr>
    </w:div>
    <w:div w:id="1249853255">
      <w:bodyDiv w:val="1"/>
      <w:marLeft w:val="0"/>
      <w:marRight w:val="0"/>
      <w:marTop w:val="0"/>
      <w:marBottom w:val="0"/>
      <w:divBdr>
        <w:top w:val="none" w:sz="0" w:space="0" w:color="auto"/>
        <w:left w:val="none" w:sz="0" w:space="0" w:color="auto"/>
        <w:bottom w:val="none" w:sz="0" w:space="0" w:color="auto"/>
        <w:right w:val="none" w:sz="0" w:space="0" w:color="auto"/>
      </w:divBdr>
    </w:div>
    <w:div w:id="1252855495">
      <w:bodyDiv w:val="1"/>
      <w:marLeft w:val="0"/>
      <w:marRight w:val="0"/>
      <w:marTop w:val="0"/>
      <w:marBottom w:val="0"/>
      <w:divBdr>
        <w:top w:val="none" w:sz="0" w:space="0" w:color="auto"/>
        <w:left w:val="none" w:sz="0" w:space="0" w:color="auto"/>
        <w:bottom w:val="none" w:sz="0" w:space="0" w:color="auto"/>
        <w:right w:val="none" w:sz="0" w:space="0" w:color="auto"/>
      </w:divBdr>
    </w:div>
    <w:div w:id="1266811466">
      <w:bodyDiv w:val="1"/>
      <w:marLeft w:val="0"/>
      <w:marRight w:val="0"/>
      <w:marTop w:val="0"/>
      <w:marBottom w:val="0"/>
      <w:divBdr>
        <w:top w:val="none" w:sz="0" w:space="0" w:color="auto"/>
        <w:left w:val="none" w:sz="0" w:space="0" w:color="auto"/>
        <w:bottom w:val="none" w:sz="0" w:space="0" w:color="auto"/>
        <w:right w:val="none" w:sz="0" w:space="0" w:color="auto"/>
      </w:divBdr>
    </w:div>
    <w:div w:id="1269585576">
      <w:bodyDiv w:val="1"/>
      <w:marLeft w:val="0"/>
      <w:marRight w:val="0"/>
      <w:marTop w:val="0"/>
      <w:marBottom w:val="0"/>
      <w:divBdr>
        <w:top w:val="none" w:sz="0" w:space="0" w:color="auto"/>
        <w:left w:val="none" w:sz="0" w:space="0" w:color="auto"/>
        <w:bottom w:val="none" w:sz="0" w:space="0" w:color="auto"/>
        <w:right w:val="none" w:sz="0" w:space="0" w:color="auto"/>
      </w:divBdr>
    </w:div>
    <w:div w:id="1283927742">
      <w:bodyDiv w:val="1"/>
      <w:marLeft w:val="0"/>
      <w:marRight w:val="0"/>
      <w:marTop w:val="0"/>
      <w:marBottom w:val="0"/>
      <w:divBdr>
        <w:top w:val="none" w:sz="0" w:space="0" w:color="auto"/>
        <w:left w:val="none" w:sz="0" w:space="0" w:color="auto"/>
        <w:bottom w:val="none" w:sz="0" w:space="0" w:color="auto"/>
        <w:right w:val="none" w:sz="0" w:space="0" w:color="auto"/>
      </w:divBdr>
    </w:div>
    <w:div w:id="1291280355">
      <w:bodyDiv w:val="1"/>
      <w:marLeft w:val="0"/>
      <w:marRight w:val="0"/>
      <w:marTop w:val="0"/>
      <w:marBottom w:val="0"/>
      <w:divBdr>
        <w:top w:val="none" w:sz="0" w:space="0" w:color="auto"/>
        <w:left w:val="none" w:sz="0" w:space="0" w:color="auto"/>
        <w:bottom w:val="none" w:sz="0" w:space="0" w:color="auto"/>
        <w:right w:val="none" w:sz="0" w:space="0" w:color="auto"/>
      </w:divBdr>
    </w:div>
    <w:div w:id="1295327759">
      <w:bodyDiv w:val="1"/>
      <w:marLeft w:val="0"/>
      <w:marRight w:val="0"/>
      <w:marTop w:val="0"/>
      <w:marBottom w:val="0"/>
      <w:divBdr>
        <w:top w:val="none" w:sz="0" w:space="0" w:color="auto"/>
        <w:left w:val="none" w:sz="0" w:space="0" w:color="auto"/>
        <w:bottom w:val="none" w:sz="0" w:space="0" w:color="auto"/>
        <w:right w:val="none" w:sz="0" w:space="0" w:color="auto"/>
      </w:divBdr>
    </w:div>
    <w:div w:id="1311903328">
      <w:bodyDiv w:val="1"/>
      <w:marLeft w:val="0"/>
      <w:marRight w:val="0"/>
      <w:marTop w:val="0"/>
      <w:marBottom w:val="0"/>
      <w:divBdr>
        <w:top w:val="none" w:sz="0" w:space="0" w:color="auto"/>
        <w:left w:val="none" w:sz="0" w:space="0" w:color="auto"/>
        <w:bottom w:val="none" w:sz="0" w:space="0" w:color="auto"/>
        <w:right w:val="none" w:sz="0" w:space="0" w:color="auto"/>
      </w:divBdr>
    </w:div>
    <w:div w:id="1314288632">
      <w:bodyDiv w:val="1"/>
      <w:marLeft w:val="0"/>
      <w:marRight w:val="0"/>
      <w:marTop w:val="0"/>
      <w:marBottom w:val="0"/>
      <w:divBdr>
        <w:top w:val="none" w:sz="0" w:space="0" w:color="auto"/>
        <w:left w:val="none" w:sz="0" w:space="0" w:color="auto"/>
        <w:bottom w:val="none" w:sz="0" w:space="0" w:color="auto"/>
        <w:right w:val="none" w:sz="0" w:space="0" w:color="auto"/>
      </w:divBdr>
    </w:div>
    <w:div w:id="1328633929">
      <w:bodyDiv w:val="1"/>
      <w:marLeft w:val="0"/>
      <w:marRight w:val="0"/>
      <w:marTop w:val="0"/>
      <w:marBottom w:val="0"/>
      <w:divBdr>
        <w:top w:val="none" w:sz="0" w:space="0" w:color="auto"/>
        <w:left w:val="none" w:sz="0" w:space="0" w:color="auto"/>
        <w:bottom w:val="none" w:sz="0" w:space="0" w:color="auto"/>
        <w:right w:val="none" w:sz="0" w:space="0" w:color="auto"/>
      </w:divBdr>
    </w:div>
    <w:div w:id="1329477572">
      <w:bodyDiv w:val="1"/>
      <w:marLeft w:val="0"/>
      <w:marRight w:val="0"/>
      <w:marTop w:val="0"/>
      <w:marBottom w:val="0"/>
      <w:divBdr>
        <w:top w:val="none" w:sz="0" w:space="0" w:color="auto"/>
        <w:left w:val="none" w:sz="0" w:space="0" w:color="auto"/>
        <w:bottom w:val="none" w:sz="0" w:space="0" w:color="auto"/>
        <w:right w:val="none" w:sz="0" w:space="0" w:color="auto"/>
      </w:divBdr>
    </w:div>
    <w:div w:id="1350641380">
      <w:bodyDiv w:val="1"/>
      <w:marLeft w:val="0"/>
      <w:marRight w:val="0"/>
      <w:marTop w:val="0"/>
      <w:marBottom w:val="0"/>
      <w:divBdr>
        <w:top w:val="none" w:sz="0" w:space="0" w:color="auto"/>
        <w:left w:val="none" w:sz="0" w:space="0" w:color="auto"/>
        <w:bottom w:val="none" w:sz="0" w:space="0" w:color="auto"/>
        <w:right w:val="none" w:sz="0" w:space="0" w:color="auto"/>
      </w:divBdr>
    </w:div>
    <w:div w:id="1354113970">
      <w:bodyDiv w:val="1"/>
      <w:marLeft w:val="0"/>
      <w:marRight w:val="0"/>
      <w:marTop w:val="0"/>
      <w:marBottom w:val="0"/>
      <w:divBdr>
        <w:top w:val="none" w:sz="0" w:space="0" w:color="auto"/>
        <w:left w:val="none" w:sz="0" w:space="0" w:color="auto"/>
        <w:bottom w:val="none" w:sz="0" w:space="0" w:color="auto"/>
        <w:right w:val="none" w:sz="0" w:space="0" w:color="auto"/>
      </w:divBdr>
    </w:div>
    <w:div w:id="1363747226">
      <w:bodyDiv w:val="1"/>
      <w:marLeft w:val="0"/>
      <w:marRight w:val="0"/>
      <w:marTop w:val="0"/>
      <w:marBottom w:val="0"/>
      <w:divBdr>
        <w:top w:val="none" w:sz="0" w:space="0" w:color="auto"/>
        <w:left w:val="none" w:sz="0" w:space="0" w:color="auto"/>
        <w:bottom w:val="none" w:sz="0" w:space="0" w:color="auto"/>
        <w:right w:val="none" w:sz="0" w:space="0" w:color="auto"/>
      </w:divBdr>
    </w:div>
    <w:div w:id="1366833337">
      <w:bodyDiv w:val="1"/>
      <w:marLeft w:val="0"/>
      <w:marRight w:val="0"/>
      <w:marTop w:val="0"/>
      <w:marBottom w:val="0"/>
      <w:divBdr>
        <w:top w:val="none" w:sz="0" w:space="0" w:color="auto"/>
        <w:left w:val="none" w:sz="0" w:space="0" w:color="auto"/>
        <w:bottom w:val="none" w:sz="0" w:space="0" w:color="auto"/>
        <w:right w:val="none" w:sz="0" w:space="0" w:color="auto"/>
      </w:divBdr>
    </w:div>
    <w:div w:id="1374185825">
      <w:bodyDiv w:val="1"/>
      <w:marLeft w:val="0"/>
      <w:marRight w:val="0"/>
      <w:marTop w:val="0"/>
      <w:marBottom w:val="0"/>
      <w:divBdr>
        <w:top w:val="none" w:sz="0" w:space="0" w:color="auto"/>
        <w:left w:val="none" w:sz="0" w:space="0" w:color="auto"/>
        <w:bottom w:val="none" w:sz="0" w:space="0" w:color="auto"/>
        <w:right w:val="none" w:sz="0" w:space="0" w:color="auto"/>
      </w:divBdr>
    </w:div>
    <w:div w:id="1389378204">
      <w:bodyDiv w:val="1"/>
      <w:marLeft w:val="0"/>
      <w:marRight w:val="0"/>
      <w:marTop w:val="0"/>
      <w:marBottom w:val="0"/>
      <w:divBdr>
        <w:top w:val="none" w:sz="0" w:space="0" w:color="auto"/>
        <w:left w:val="none" w:sz="0" w:space="0" w:color="auto"/>
        <w:bottom w:val="none" w:sz="0" w:space="0" w:color="auto"/>
        <w:right w:val="none" w:sz="0" w:space="0" w:color="auto"/>
      </w:divBdr>
    </w:div>
    <w:div w:id="1397120815">
      <w:bodyDiv w:val="1"/>
      <w:marLeft w:val="0"/>
      <w:marRight w:val="0"/>
      <w:marTop w:val="0"/>
      <w:marBottom w:val="0"/>
      <w:divBdr>
        <w:top w:val="none" w:sz="0" w:space="0" w:color="auto"/>
        <w:left w:val="none" w:sz="0" w:space="0" w:color="auto"/>
        <w:bottom w:val="none" w:sz="0" w:space="0" w:color="auto"/>
        <w:right w:val="none" w:sz="0" w:space="0" w:color="auto"/>
      </w:divBdr>
    </w:div>
    <w:div w:id="1399550371">
      <w:bodyDiv w:val="1"/>
      <w:marLeft w:val="0"/>
      <w:marRight w:val="0"/>
      <w:marTop w:val="0"/>
      <w:marBottom w:val="0"/>
      <w:divBdr>
        <w:top w:val="none" w:sz="0" w:space="0" w:color="auto"/>
        <w:left w:val="none" w:sz="0" w:space="0" w:color="auto"/>
        <w:bottom w:val="none" w:sz="0" w:space="0" w:color="auto"/>
        <w:right w:val="none" w:sz="0" w:space="0" w:color="auto"/>
      </w:divBdr>
    </w:div>
    <w:div w:id="1415476338">
      <w:bodyDiv w:val="1"/>
      <w:marLeft w:val="0"/>
      <w:marRight w:val="0"/>
      <w:marTop w:val="0"/>
      <w:marBottom w:val="0"/>
      <w:divBdr>
        <w:top w:val="none" w:sz="0" w:space="0" w:color="auto"/>
        <w:left w:val="none" w:sz="0" w:space="0" w:color="auto"/>
        <w:bottom w:val="none" w:sz="0" w:space="0" w:color="auto"/>
        <w:right w:val="none" w:sz="0" w:space="0" w:color="auto"/>
      </w:divBdr>
    </w:div>
    <w:div w:id="1423792919">
      <w:bodyDiv w:val="1"/>
      <w:marLeft w:val="0"/>
      <w:marRight w:val="0"/>
      <w:marTop w:val="0"/>
      <w:marBottom w:val="0"/>
      <w:divBdr>
        <w:top w:val="none" w:sz="0" w:space="0" w:color="auto"/>
        <w:left w:val="none" w:sz="0" w:space="0" w:color="auto"/>
        <w:bottom w:val="none" w:sz="0" w:space="0" w:color="auto"/>
        <w:right w:val="none" w:sz="0" w:space="0" w:color="auto"/>
      </w:divBdr>
    </w:div>
    <w:div w:id="1458641683">
      <w:bodyDiv w:val="1"/>
      <w:marLeft w:val="0"/>
      <w:marRight w:val="0"/>
      <w:marTop w:val="0"/>
      <w:marBottom w:val="0"/>
      <w:divBdr>
        <w:top w:val="none" w:sz="0" w:space="0" w:color="auto"/>
        <w:left w:val="none" w:sz="0" w:space="0" w:color="auto"/>
        <w:bottom w:val="none" w:sz="0" w:space="0" w:color="auto"/>
        <w:right w:val="none" w:sz="0" w:space="0" w:color="auto"/>
      </w:divBdr>
    </w:div>
    <w:div w:id="1467815930">
      <w:bodyDiv w:val="1"/>
      <w:marLeft w:val="0"/>
      <w:marRight w:val="0"/>
      <w:marTop w:val="0"/>
      <w:marBottom w:val="0"/>
      <w:divBdr>
        <w:top w:val="none" w:sz="0" w:space="0" w:color="auto"/>
        <w:left w:val="none" w:sz="0" w:space="0" w:color="auto"/>
        <w:bottom w:val="none" w:sz="0" w:space="0" w:color="auto"/>
        <w:right w:val="none" w:sz="0" w:space="0" w:color="auto"/>
      </w:divBdr>
    </w:div>
    <w:div w:id="1468472145">
      <w:bodyDiv w:val="1"/>
      <w:marLeft w:val="0"/>
      <w:marRight w:val="0"/>
      <w:marTop w:val="0"/>
      <w:marBottom w:val="0"/>
      <w:divBdr>
        <w:top w:val="none" w:sz="0" w:space="0" w:color="auto"/>
        <w:left w:val="none" w:sz="0" w:space="0" w:color="auto"/>
        <w:bottom w:val="none" w:sz="0" w:space="0" w:color="auto"/>
        <w:right w:val="none" w:sz="0" w:space="0" w:color="auto"/>
      </w:divBdr>
      <w:divsChild>
        <w:div w:id="1671836921">
          <w:marLeft w:val="0"/>
          <w:marRight w:val="0"/>
          <w:marTop w:val="0"/>
          <w:marBottom w:val="0"/>
          <w:divBdr>
            <w:top w:val="none" w:sz="0" w:space="0" w:color="auto"/>
            <w:left w:val="none" w:sz="0" w:space="0" w:color="auto"/>
            <w:bottom w:val="none" w:sz="0" w:space="0" w:color="auto"/>
            <w:right w:val="none" w:sz="0" w:space="0" w:color="auto"/>
          </w:divBdr>
        </w:div>
      </w:divsChild>
    </w:div>
    <w:div w:id="1473524441">
      <w:bodyDiv w:val="1"/>
      <w:marLeft w:val="0"/>
      <w:marRight w:val="0"/>
      <w:marTop w:val="0"/>
      <w:marBottom w:val="0"/>
      <w:divBdr>
        <w:top w:val="none" w:sz="0" w:space="0" w:color="auto"/>
        <w:left w:val="none" w:sz="0" w:space="0" w:color="auto"/>
        <w:bottom w:val="none" w:sz="0" w:space="0" w:color="auto"/>
        <w:right w:val="none" w:sz="0" w:space="0" w:color="auto"/>
      </w:divBdr>
    </w:div>
    <w:div w:id="1474636877">
      <w:bodyDiv w:val="1"/>
      <w:marLeft w:val="0"/>
      <w:marRight w:val="0"/>
      <w:marTop w:val="0"/>
      <w:marBottom w:val="0"/>
      <w:divBdr>
        <w:top w:val="none" w:sz="0" w:space="0" w:color="auto"/>
        <w:left w:val="none" w:sz="0" w:space="0" w:color="auto"/>
        <w:bottom w:val="none" w:sz="0" w:space="0" w:color="auto"/>
        <w:right w:val="none" w:sz="0" w:space="0" w:color="auto"/>
      </w:divBdr>
    </w:div>
    <w:div w:id="1491559987">
      <w:bodyDiv w:val="1"/>
      <w:marLeft w:val="0"/>
      <w:marRight w:val="0"/>
      <w:marTop w:val="0"/>
      <w:marBottom w:val="0"/>
      <w:divBdr>
        <w:top w:val="none" w:sz="0" w:space="0" w:color="auto"/>
        <w:left w:val="none" w:sz="0" w:space="0" w:color="auto"/>
        <w:bottom w:val="none" w:sz="0" w:space="0" w:color="auto"/>
        <w:right w:val="none" w:sz="0" w:space="0" w:color="auto"/>
      </w:divBdr>
    </w:div>
    <w:div w:id="1497838639">
      <w:bodyDiv w:val="1"/>
      <w:marLeft w:val="0"/>
      <w:marRight w:val="0"/>
      <w:marTop w:val="0"/>
      <w:marBottom w:val="0"/>
      <w:divBdr>
        <w:top w:val="none" w:sz="0" w:space="0" w:color="auto"/>
        <w:left w:val="none" w:sz="0" w:space="0" w:color="auto"/>
        <w:bottom w:val="none" w:sz="0" w:space="0" w:color="auto"/>
        <w:right w:val="none" w:sz="0" w:space="0" w:color="auto"/>
      </w:divBdr>
    </w:div>
    <w:div w:id="1498888666">
      <w:bodyDiv w:val="1"/>
      <w:marLeft w:val="0"/>
      <w:marRight w:val="0"/>
      <w:marTop w:val="0"/>
      <w:marBottom w:val="0"/>
      <w:divBdr>
        <w:top w:val="none" w:sz="0" w:space="0" w:color="auto"/>
        <w:left w:val="none" w:sz="0" w:space="0" w:color="auto"/>
        <w:bottom w:val="none" w:sz="0" w:space="0" w:color="auto"/>
        <w:right w:val="none" w:sz="0" w:space="0" w:color="auto"/>
      </w:divBdr>
    </w:div>
    <w:div w:id="1513838485">
      <w:bodyDiv w:val="1"/>
      <w:marLeft w:val="0"/>
      <w:marRight w:val="0"/>
      <w:marTop w:val="0"/>
      <w:marBottom w:val="0"/>
      <w:divBdr>
        <w:top w:val="none" w:sz="0" w:space="0" w:color="auto"/>
        <w:left w:val="none" w:sz="0" w:space="0" w:color="auto"/>
        <w:bottom w:val="none" w:sz="0" w:space="0" w:color="auto"/>
        <w:right w:val="none" w:sz="0" w:space="0" w:color="auto"/>
      </w:divBdr>
    </w:div>
    <w:div w:id="1515657112">
      <w:bodyDiv w:val="1"/>
      <w:marLeft w:val="0"/>
      <w:marRight w:val="0"/>
      <w:marTop w:val="0"/>
      <w:marBottom w:val="0"/>
      <w:divBdr>
        <w:top w:val="none" w:sz="0" w:space="0" w:color="auto"/>
        <w:left w:val="none" w:sz="0" w:space="0" w:color="auto"/>
        <w:bottom w:val="none" w:sz="0" w:space="0" w:color="auto"/>
        <w:right w:val="none" w:sz="0" w:space="0" w:color="auto"/>
      </w:divBdr>
    </w:div>
    <w:div w:id="1518541668">
      <w:bodyDiv w:val="1"/>
      <w:marLeft w:val="0"/>
      <w:marRight w:val="0"/>
      <w:marTop w:val="0"/>
      <w:marBottom w:val="0"/>
      <w:divBdr>
        <w:top w:val="none" w:sz="0" w:space="0" w:color="auto"/>
        <w:left w:val="none" w:sz="0" w:space="0" w:color="auto"/>
        <w:bottom w:val="none" w:sz="0" w:space="0" w:color="auto"/>
        <w:right w:val="none" w:sz="0" w:space="0" w:color="auto"/>
      </w:divBdr>
    </w:div>
    <w:div w:id="1531718623">
      <w:bodyDiv w:val="1"/>
      <w:marLeft w:val="0"/>
      <w:marRight w:val="0"/>
      <w:marTop w:val="0"/>
      <w:marBottom w:val="0"/>
      <w:divBdr>
        <w:top w:val="none" w:sz="0" w:space="0" w:color="auto"/>
        <w:left w:val="none" w:sz="0" w:space="0" w:color="auto"/>
        <w:bottom w:val="none" w:sz="0" w:space="0" w:color="auto"/>
        <w:right w:val="none" w:sz="0" w:space="0" w:color="auto"/>
      </w:divBdr>
    </w:div>
    <w:div w:id="1549149129">
      <w:bodyDiv w:val="1"/>
      <w:marLeft w:val="0"/>
      <w:marRight w:val="0"/>
      <w:marTop w:val="0"/>
      <w:marBottom w:val="0"/>
      <w:divBdr>
        <w:top w:val="none" w:sz="0" w:space="0" w:color="auto"/>
        <w:left w:val="none" w:sz="0" w:space="0" w:color="auto"/>
        <w:bottom w:val="none" w:sz="0" w:space="0" w:color="auto"/>
        <w:right w:val="none" w:sz="0" w:space="0" w:color="auto"/>
      </w:divBdr>
    </w:div>
    <w:div w:id="1555460699">
      <w:bodyDiv w:val="1"/>
      <w:marLeft w:val="0"/>
      <w:marRight w:val="0"/>
      <w:marTop w:val="0"/>
      <w:marBottom w:val="0"/>
      <w:divBdr>
        <w:top w:val="none" w:sz="0" w:space="0" w:color="auto"/>
        <w:left w:val="none" w:sz="0" w:space="0" w:color="auto"/>
        <w:bottom w:val="none" w:sz="0" w:space="0" w:color="auto"/>
        <w:right w:val="none" w:sz="0" w:space="0" w:color="auto"/>
      </w:divBdr>
    </w:div>
    <w:div w:id="1560090438">
      <w:bodyDiv w:val="1"/>
      <w:marLeft w:val="0"/>
      <w:marRight w:val="0"/>
      <w:marTop w:val="0"/>
      <w:marBottom w:val="0"/>
      <w:divBdr>
        <w:top w:val="none" w:sz="0" w:space="0" w:color="auto"/>
        <w:left w:val="none" w:sz="0" w:space="0" w:color="auto"/>
        <w:bottom w:val="none" w:sz="0" w:space="0" w:color="auto"/>
        <w:right w:val="none" w:sz="0" w:space="0" w:color="auto"/>
      </w:divBdr>
    </w:div>
    <w:div w:id="1587228925">
      <w:bodyDiv w:val="1"/>
      <w:marLeft w:val="0"/>
      <w:marRight w:val="0"/>
      <w:marTop w:val="0"/>
      <w:marBottom w:val="0"/>
      <w:divBdr>
        <w:top w:val="none" w:sz="0" w:space="0" w:color="auto"/>
        <w:left w:val="none" w:sz="0" w:space="0" w:color="auto"/>
        <w:bottom w:val="none" w:sz="0" w:space="0" w:color="auto"/>
        <w:right w:val="none" w:sz="0" w:space="0" w:color="auto"/>
      </w:divBdr>
    </w:div>
    <w:div w:id="1590653572">
      <w:bodyDiv w:val="1"/>
      <w:marLeft w:val="0"/>
      <w:marRight w:val="0"/>
      <w:marTop w:val="0"/>
      <w:marBottom w:val="0"/>
      <w:divBdr>
        <w:top w:val="none" w:sz="0" w:space="0" w:color="auto"/>
        <w:left w:val="none" w:sz="0" w:space="0" w:color="auto"/>
        <w:bottom w:val="none" w:sz="0" w:space="0" w:color="auto"/>
        <w:right w:val="none" w:sz="0" w:space="0" w:color="auto"/>
      </w:divBdr>
    </w:div>
    <w:div w:id="1612282801">
      <w:bodyDiv w:val="1"/>
      <w:marLeft w:val="0"/>
      <w:marRight w:val="0"/>
      <w:marTop w:val="0"/>
      <w:marBottom w:val="0"/>
      <w:divBdr>
        <w:top w:val="none" w:sz="0" w:space="0" w:color="auto"/>
        <w:left w:val="none" w:sz="0" w:space="0" w:color="auto"/>
        <w:bottom w:val="none" w:sz="0" w:space="0" w:color="auto"/>
        <w:right w:val="none" w:sz="0" w:space="0" w:color="auto"/>
      </w:divBdr>
    </w:div>
    <w:div w:id="1644963760">
      <w:bodyDiv w:val="1"/>
      <w:marLeft w:val="0"/>
      <w:marRight w:val="0"/>
      <w:marTop w:val="0"/>
      <w:marBottom w:val="0"/>
      <w:divBdr>
        <w:top w:val="none" w:sz="0" w:space="0" w:color="auto"/>
        <w:left w:val="none" w:sz="0" w:space="0" w:color="auto"/>
        <w:bottom w:val="none" w:sz="0" w:space="0" w:color="auto"/>
        <w:right w:val="none" w:sz="0" w:space="0" w:color="auto"/>
      </w:divBdr>
    </w:div>
    <w:div w:id="1647396561">
      <w:bodyDiv w:val="1"/>
      <w:marLeft w:val="0"/>
      <w:marRight w:val="0"/>
      <w:marTop w:val="0"/>
      <w:marBottom w:val="0"/>
      <w:divBdr>
        <w:top w:val="none" w:sz="0" w:space="0" w:color="auto"/>
        <w:left w:val="none" w:sz="0" w:space="0" w:color="auto"/>
        <w:bottom w:val="none" w:sz="0" w:space="0" w:color="auto"/>
        <w:right w:val="none" w:sz="0" w:space="0" w:color="auto"/>
      </w:divBdr>
    </w:div>
    <w:div w:id="1659797280">
      <w:bodyDiv w:val="1"/>
      <w:marLeft w:val="0"/>
      <w:marRight w:val="0"/>
      <w:marTop w:val="0"/>
      <w:marBottom w:val="0"/>
      <w:divBdr>
        <w:top w:val="none" w:sz="0" w:space="0" w:color="auto"/>
        <w:left w:val="none" w:sz="0" w:space="0" w:color="auto"/>
        <w:bottom w:val="none" w:sz="0" w:space="0" w:color="auto"/>
        <w:right w:val="none" w:sz="0" w:space="0" w:color="auto"/>
      </w:divBdr>
    </w:div>
    <w:div w:id="1666592981">
      <w:bodyDiv w:val="1"/>
      <w:marLeft w:val="0"/>
      <w:marRight w:val="0"/>
      <w:marTop w:val="0"/>
      <w:marBottom w:val="0"/>
      <w:divBdr>
        <w:top w:val="none" w:sz="0" w:space="0" w:color="auto"/>
        <w:left w:val="none" w:sz="0" w:space="0" w:color="auto"/>
        <w:bottom w:val="none" w:sz="0" w:space="0" w:color="auto"/>
        <w:right w:val="none" w:sz="0" w:space="0" w:color="auto"/>
      </w:divBdr>
    </w:div>
    <w:div w:id="1678262445">
      <w:bodyDiv w:val="1"/>
      <w:marLeft w:val="0"/>
      <w:marRight w:val="0"/>
      <w:marTop w:val="0"/>
      <w:marBottom w:val="0"/>
      <w:divBdr>
        <w:top w:val="none" w:sz="0" w:space="0" w:color="auto"/>
        <w:left w:val="none" w:sz="0" w:space="0" w:color="auto"/>
        <w:bottom w:val="none" w:sz="0" w:space="0" w:color="auto"/>
        <w:right w:val="none" w:sz="0" w:space="0" w:color="auto"/>
      </w:divBdr>
    </w:div>
    <w:div w:id="1691877833">
      <w:bodyDiv w:val="1"/>
      <w:marLeft w:val="0"/>
      <w:marRight w:val="0"/>
      <w:marTop w:val="0"/>
      <w:marBottom w:val="0"/>
      <w:divBdr>
        <w:top w:val="none" w:sz="0" w:space="0" w:color="auto"/>
        <w:left w:val="none" w:sz="0" w:space="0" w:color="auto"/>
        <w:bottom w:val="none" w:sz="0" w:space="0" w:color="auto"/>
        <w:right w:val="none" w:sz="0" w:space="0" w:color="auto"/>
      </w:divBdr>
    </w:div>
    <w:div w:id="1701734364">
      <w:bodyDiv w:val="1"/>
      <w:marLeft w:val="0"/>
      <w:marRight w:val="0"/>
      <w:marTop w:val="0"/>
      <w:marBottom w:val="0"/>
      <w:divBdr>
        <w:top w:val="none" w:sz="0" w:space="0" w:color="auto"/>
        <w:left w:val="none" w:sz="0" w:space="0" w:color="auto"/>
        <w:bottom w:val="none" w:sz="0" w:space="0" w:color="auto"/>
        <w:right w:val="none" w:sz="0" w:space="0" w:color="auto"/>
      </w:divBdr>
    </w:div>
    <w:div w:id="1703936646">
      <w:bodyDiv w:val="1"/>
      <w:marLeft w:val="0"/>
      <w:marRight w:val="0"/>
      <w:marTop w:val="0"/>
      <w:marBottom w:val="0"/>
      <w:divBdr>
        <w:top w:val="none" w:sz="0" w:space="0" w:color="auto"/>
        <w:left w:val="none" w:sz="0" w:space="0" w:color="auto"/>
        <w:bottom w:val="none" w:sz="0" w:space="0" w:color="auto"/>
        <w:right w:val="none" w:sz="0" w:space="0" w:color="auto"/>
      </w:divBdr>
    </w:div>
    <w:div w:id="1732270722">
      <w:bodyDiv w:val="1"/>
      <w:marLeft w:val="0"/>
      <w:marRight w:val="0"/>
      <w:marTop w:val="0"/>
      <w:marBottom w:val="0"/>
      <w:divBdr>
        <w:top w:val="none" w:sz="0" w:space="0" w:color="auto"/>
        <w:left w:val="none" w:sz="0" w:space="0" w:color="auto"/>
        <w:bottom w:val="none" w:sz="0" w:space="0" w:color="auto"/>
        <w:right w:val="none" w:sz="0" w:space="0" w:color="auto"/>
      </w:divBdr>
    </w:div>
    <w:div w:id="1734355236">
      <w:bodyDiv w:val="1"/>
      <w:marLeft w:val="0"/>
      <w:marRight w:val="0"/>
      <w:marTop w:val="0"/>
      <w:marBottom w:val="0"/>
      <w:divBdr>
        <w:top w:val="none" w:sz="0" w:space="0" w:color="auto"/>
        <w:left w:val="none" w:sz="0" w:space="0" w:color="auto"/>
        <w:bottom w:val="none" w:sz="0" w:space="0" w:color="auto"/>
        <w:right w:val="none" w:sz="0" w:space="0" w:color="auto"/>
      </w:divBdr>
    </w:div>
    <w:div w:id="1746344281">
      <w:bodyDiv w:val="1"/>
      <w:marLeft w:val="0"/>
      <w:marRight w:val="0"/>
      <w:marTop w:val="0"/>
      <w:marBottom w:val="0"/>
      <w:divBdr>
        <w:top w:val="none" w:sz="0" w:space="0" w:color="auto"/>
        <w:left w:val="none" w:sz="0" w:space="0" w:color="auto"/>
        <w:bottom w:val="none" w:sz="0" w:space="0" w:color="auto"/>
        <w:right w:val="none" w:sz="0" w:space="0" w:color="auto"/>
      </w:divBdr>
    </w:div>
    <w:div w:id="1761221692">
      <w:bodyDiv w:val="1"/>
      <w:marLeft w:val="0"/>
      <w:marRight w:val="0"/>
      <w:marTop w:val="0"/>
      <w:marBottom w:val="0"/>
      <w:divBdr>
        <w:top w:val="none" w:sz="0" w:space="0" w:color="auto"/>
        <w:left w:val="none" w:sz="0" w:space="0" w:color="auto"/>
        <w:bottom w:val="none" w:sz="0" w:space="0" w:color="auto"/>
        <w:right w:val="none" w:sz="0" w:space="0" w:color="auto"/>
      </w:divBdr>
    </w:div>
    <w:div w:id="1764373102">
      <w:bodyDiv w:val="1"/>
      <w:marLeft w:val="0"/>
      <w:marRight w:val="0"/>
      <w:marTop w:val="0"/>
      <w:marBottom w:val="0"/>
      <w:divBdr>
        <w:top w:val="none" w:sz="0" w:space="0" w:color="auto"/>
        <w:left w:val="none" w:sz="0" w:space="0" w:color="auto"/>
        <w:bottom w:val="none" w:sz="0" w:space="0" w:color="auto"/>
        <w:right w:val="none" w:sz="0" w:space="0" w:color="auto"/>
      </w:divBdr>
    </w:div>
    <w:div w:id="1775980085">
      <w:bodyDiv w:val="1"/>
      <w:marLeft w:val="0"/>
      <w:marRight w:val="0"/>
      <w:marTop w:val="0"/>
      <w:marBottom w:val="0"/>
      <w:divBdr>
        <w:top w:val="none" w:sz="0" w:space="0" w:color="auto"/>
        <w:left w:val="none" w:sz="0" w:space="0" w:color="auto"/>
        <w:bottom w:val="none" w:sz="0" w:space="0" w:color="auto"/>
        <w:right w:val="none" w:sz="0" w:space="0" w:color="auto"/>
      </w:divBdr>
    </w:div>
    <w:div w:id="1788307287">
      <w:bodyDiv w:val="1"/>
      <w:marLeft w:val="0"/>
      <w:marRight w:val="0"/>
      <w:marTop w:val="0"/>
      <w:marBottom w:val="0"/>
      <w:divBdr>
        <w:top w:val="none" w:sz="0" w:space="0" w:color="auto"/>
        <w:left w:val="none" w:sz="0" w:space="0" w:color="auto"/>
        <w:bottom w:val="none" w:sz="0" w:space="0" w:color="auto"/>
        <w:right w:val="none" w:sz="0" w:space="0" w:color="auto"/>
      </w:divBdr>
    </w:div>
    <w:div w:id="1810129598">
      <w:bodyDiv w:val="1"/>
      <w:marLeft w:val="0"/>
      <w:marRight w:val="0"/>
      <w:marTop w:val="0"/>
      <w:marBottom w:val="0"/>
      <w:divBdr>
        <w:top w:val="none" w:sz="0" w:space="0" w:color="auto"/>
        <w:left w:val="none" w:sz="0" w:space="0" w:color="auto"/>
        <w:bottom w:val="none" w:sz="0" w:space="0" w:color="auto"/>
        <w:right w:val="none" w:sz="0" w:space="0" w:color="auto"/>
      </w:divBdr>
    </w:div>
    <w:div w:id="1810898061">
      <w:bodyDiv w:val="1"/>
      <w:marLeft w:val="0"/>
      <w:marRight w:val="0"/>
      <w:marTop w:val="0"/>
      <w:marBottom w:val="0"/>
      <w:divBdr>
        <w:top w:val="none" w:sz="0" w:space="0" w:color="auto"/>
        <w:left w:val="none" w:sz="0" w:space="0" w:color="auto"/>
        <w:bottom w:val="none" w:sz="0" w:space="0" w:color="auto"/>
        <w:right w:val="none" w:sz="0" w:space="0" w:color="auto"/>
      </w:divBdr>
    </w:div>
    <w:div w:id="1812091381">
      <w:bodyDiv w:val="1"/>
      <w:marLeft w:val="0"/>
      <w:marRight w:val="0"/>
      <w:marTop w:val="0"/>
      <w:marBottom w:val="0"/>
      <w:divBdr>
        <w:top w:val="none" w:sz="0" w:space="0" w:color="auto"/>
        <w:left w:val="none" w:sz="0" w:space="0" w:color="auto"/>
        <w:bottom w:val="none" w:sz="0" w:space="0" w:color="auto"/>
        <w:right w:val="none" w:sz="0" w:space="0" w:color="auto"/>
      </w:divBdr>
    </w:div>
    <w:div w:id="1837303720">
      <w:bodyDiv w:val="1"/>
      <w:marLeft w:val="0"/>
      <w:marRight w:val="0"/>
      <w:marTop w:val="0"/>
      <w:marBottom w:val="0"/>
      <w:divBdr>
        <w:top w:val="none" w:sz="0" w:space="0" w:color="auto"/>
        <w:left w:val="none" w:sz="0" w:space="0" w:color="auto"/>
        <w:bottom w:val="none" w:sz="0" w:space="0" w:color="auto"/>
        <w:right w:val="none" w:sz="0" w:space="0" w:color="auto"/>
      </w:divBdr>
    </w:div>
    <w:div w:id="1845168224">
      <w:bodyDiv w:val="1"/>
      <w:marLeft w:val="0"/>
      <w:marRight w:val="0"/>
      <w:marTop w:val="0"/>
      <w:marBottom w:val="0"/>
      <w:divBdr>
        <w:top w:val="none" w:sz="0" w:space="0" w:color="auto"/>
        <w:left w:val="none" w:sz="0" w:space="0" w:color="auto"/>
        <w:bottom w:val="none" w:sz="0" w:space="0" w:color="auto"/>
        <w:right w:val="none" w:sz="0" w:space="0" w:color="auto"/>
      </w:divBdr>
    </w:div>
    <w:div w:id="1845438597">
      <w:bodyDiv w:val="1"/>
      <w:marLeft w:val="0"/>
      <w:marRight w:val="0"/>
      <w:marTop w:val="0"/>
      <w:marBottom w:val="0"/>
      <w:divBdr>
        <w:top w:val="none" w:sz="0" w:space="0" w:color="auto"/>
        <w:left w:val="none" w:sz="0" w:space="0" w:color="auto"/>
        <w:bottom w:val="none" w:sz="0" w:space="0" w:color="auto"/>
        <w:right w:val="none" w:sz="0" w:space="0" w:color="auto"/>
      </w:divBdr>
    </w:div>
    <w:div w:id="1852989360">
      <w:bodyDiv w:val="1"/>
      <w:marLeft w:val="0"/>
      <w:marRight w:val="0"/>
      <w:marTop w:val="0"/>
      <w:marBottom w:val="0"/>
      <w:divBdr>
        <w:top w:val="none" w:sz="0" w:space="0" w:color="auto"/>
        <w:left w:val="none" w:sz="0" w:space="0" w:color="auto"/>
        <w:bottom w:val="none" w:sz="0" w:space="0" w:color="auto"/>
        <w:right w:val="none" w:sz="0" w:space="0" w:color="auto"/>
      </w:divBdr>
    </w:div>
    <w:div w:id="1858081079">
      <w:bodyDiv w:val="1"/>
      <w:marLeft w:val="0"/>
      <w:marRight w:val="0"/>
      <w:marTop w:val="0"/>
      <w:marBottom w:val="0"/>
      <w:divBdr>
        <w:top w:val="none" w:sz="0" w:space="0" w:color="auto"/>
        <w:left w:val="none" w:sz="0" w:space="0" w:color="auto"/>
        <w:bottom w:val="none" w:sz="0" w:space="0" w:color="auto"/>
        <w:right w:val="none" w:sz="0" w:space="0" w:color="auto"/>
      </w:divBdr>
    </w:div>
    <w:div w:id="1867019651">
      <w:bodyDiv w:val="1"/>
      <w:marLeft w:val="0"/>
      <w:marRight w:val="0"/>
      <w:marTop w:val="0"/>
      <w:marBottom w:val="0"/>
      <w:divBdr>
        <w:top w:val="none" w:sz="0" w:space="0" w:color="auto"/>
        <w:left w:val="none" w:sz="0" w:space="0" w:color="auto"/>
        <w:bottom w:val="none" w:sz="0" w:space="0" w:color="auto"/>
        <w:right w:val="none" w:sz="0" w:space="0" w:color="auto"/>
      </w:divBdr>
    </w:div>
    <w:div w:id="1899321318">
      <w:bodyDiv w:val="1"/>
      <w:marLeft w:val="0"/>
      <w:marRight w:val="0"/>
      <w:marTop w:val="0"/>
      <w:marBottom w:val="0"/>
      <w:divBdr>
        <w:top w:val="none" w:sz="0" w:space="0" w:color="auto"/>
        <w:left w:val="none" w:sz="0" w:space="0" w:color="auto"/>
        <w:bottom w:val="none" w:sz="0" w:space="0" w:color="auto"/>
        <w:right w:val="none" w:sz="0" w:space="0" w:color="auto"/>
      </w:divBdr>
    </w:div>
    <w:div w:id="1918511955">
      <w:bodyDiv w:val="1"/>
      <w:marLeft w:val="0"/>
      <w:marRight w:val="0"/>
      <w:marTop w:val="0"/>
      <w:marBottom w:val="0"/>
      <w:divBdr>
        <w:top w:val="none" w:sz="0" w:space="0" w:color="auto"/>
        <w:left w:val="none" w:sz="0" w:space="0" w:color="auto"/>
        <w:bottom w:val="none" w:sz="0" w:space="0" w:color="auto"/>
        <w:right w:val="none" w:sz="0" w:space="0" w:color="auto"/>
      </w:divBdr>
      <w:divsChild>
        <w:div w:id="913709823">
          <w:marLeft w:val="0"/>
          <w:marRight w:val="0"/>
          <w:marTop w:val="0"/>
          <w:marBottom w:val="0"/>
          <w:divBdr>
            <w:top w:val="none" w:sz="0" w:space="0" w:color="auto"/>
            <w:left w:val="none" w:sz="0" w:space="0" w:color="auto"/>
            <w:bottom w:val="none" w:sz="0" w:space="0" w:color="auto"/>
            <w:right w:val="none" w:sz="0" w:space="0" w:color="auto"/>
          </w:divBdr>
          <w:divsChild>
            <w:div w:id="1110205759">
              <w:marLeft w:val="0"/>
              <w:marRight w:val="0"/>
              <w:marTop w:val="0"/>
              <w:marBottom w:val="0"/>
              <w:divBdr>
                <w:top w:val="none" w:sz="0" w:space="0" w:color="auto"/>
                <w:left w:val="none" w:sz="0" w:space="0" w:color="auto"/>
                <w:bottom w:val="none" w:sz="0" w:space="0" w:color="auto"/>
                <w:right w:val="none" w:sz="0" w:space="0" w:color="auto"/>
              </w:divBdr>
            </w:div>
          </w:divsChild>
        </w:div>
        <w:div w:id="1599092906">
          <w:marLeft w:val="0"/>
          <w:marRight w:val="0"/>
          <w:marTop w:val="0"/>
          <w:marBottom w:val="0"/>
          <w:divBdr>
            <w:top w:val="none" w:sz="0" w:space="0" w:color="auto"/>
            <w:left w:val="none" w:sz="0" w:space="0" w:color="auto"/>
            <w:bottom w:val="none" w:sz="0" w:space="0" w:color="auto"/>
            <w:right w:val="none" w:sz="0" w:space="0" w:color="auto"/>
          </w:divBdr>
          <w:divsChild>
            <w:div w:id="1632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906">
      <w:bodyDiv w:val="1"/>
      <w:marLeft w:val="0"/>
      <w:marRight w:val="0"/>
      <w:marTop w:val="0"/>
      <w:marBottom w:val="0"/>
      <w:divBdr>
        <w:top w:val="none" w:sz="0" w:space="0" w:color="auto"/>
        <w:left w:val="none" w:sz="0" w:space="0" w:color="auto"/>
        <w:bottom w:val="none" w:sz="0" w:space="0" w:color="auto"/>
        <w:right w:val="none" w:sz="0" w:space="0" w:color="auto"/>
      </w:divBdr>
    </w:div>
    <w:div w:id="1942450280">
      <w:bodyDiv w:val="1"/>
      <w:marLeft w:val="0"/>
      <w:marRight w:val="0"/>
      <w:marTop w:val="0"/>
      <w:marBottom w:val="0"/>
      <w:divBdr>
        <w:top w:val="none" w:sz="0" w:space="0" w:color="auto"/>
        <w:left w:val="none" w:sz="0" w:space="0" w:color="auto"/>
        <w:bottom w:val="none" w:sz="0" w:space="0" w:color="auto"/>
        <w:right w:val="none" w:sz="0" w:space="0" w:color="auto"/>
      </w:divBdr>
    </w:div>
    <w:div w:id="1958104292">
      <w:bodyDiv w:val="1"/>
      <w:marLeft w:val="0"/>
      <w:marRight w:val="0"/>
      <w:marTop w:val="0"/>
      <w:marBottom w:val="0"/>
      <w:divBdr>
        <w:top w:val="none" w:sz="0" w:space="0" w:color="auto"/>
        <w:left w:val="none" w:sz="0" w:space="0" w:color="auto"/>
        <w:bottom w:val="none" w:sz="0" w:space="0" w:color="auto"/>
        <w:right w:val="none" w:sz="0" w:space="0" w:color="auto"/>
      </w:divBdr>
    </w:div>
    <w:div w:id="1967420627">
      <w:bodyDiv w:val="1"/>
      <w:marLeft w:val="0"/>
      <w:marRight w:val="0"/>
      <w:marTop w:val="0"/>
      <w:marBottom w:val="0"/>
      <w:divBdr>
        <w:top w:val="none" w:sz="0" w:space="0" w:color="auto"/>
        <w:left w:val="none" w:sz="0" w:space="0" w:color="auto"/>
        <w:bottom w:val="none" w:sz="0" w:space="0" w:color="auto"/>
        <w:right w:val="none" w:sz="0" w:space="0" w:color="auto"/>
      </w:divBdr>
    </w:div>
    <w:div w:id="1973485611">
      <w:bodyDiv w:val="1"/>
      <w:marLeft w:val="0"/>
      <w:marRight w:val="0"/>
      <w:marTop w:val="0"/>
      <w:marBottom w:val="0"/>
      <w:divBdr>
        <w:top w:val="none" w:sz="0" w:space="0" w:color="auto"/>
        <w:left w:val="none" w:sz="0" w:space="0" w:color="auto"/>
        <w:bottom w:val="none" w:sz="0" w:space="0" w:color="auto"/>
        <w:right w:val="none" w:sz="0" w:space="0" w:color="auto"/>
      </w:divBdr>
    </w:div>
    <w:div w:id="1990553308">
      <w:bodyDiv w:val="1"/>
      <w:marLeft w:val="0"/>
      <w:marRight w:val="0"/>
      <w:marTop w:val="0"/>
      <w:marBottom w:val="0"/>
      <w:divBdr>
        <w:top w:val="none" w:sz="0" w:space="0" w:color="auto"/>
        <w:left w:val="none" w:sz="0" w:space="0" w:color="auto"/>
        <w:bottom w:val="none" w:sz="0" w:space="0" w:color="auto"/>
        <w:right w:val="none" w:sz="0" w:space="0" w:color="auto"/>
      </w:divBdr>
    </w:div>
    <w:div w:id="2016027474">
      <w:bodyDiv w:val="1"/>
      <w:marLeft w:val="0"/>
      <w:marRight w:val="0"/>
      <w:marTop w:val="0"/>
      <w:marBottom w:val="0"/>
      <w:divBdr>
        <w:top w:val="none" w:sz="0" w:space="0" w:color="auto"/>
        <w:left w:val="none" w:sz="0" w:space="0" w:color="auto"/>
        <w:bottom w:val="none" w:sz="0" w:space="0" w:color="auto"/>
        <w:right w:val="none" w:sz="0" w:space="0" w:color="auto"/>
      </w:divBdr>
    </w:div>
    <w:div w:id="2022313589">
      <w:bodyDiv w:val="1"/>
      <w:marLeft w:val="0"/>
      <w:marRight w:val="0"/>
      <w:marTop w:val="0"/>
      <w:marBottom w:val="0"/>
      <w:divBdr>
        <w:top w:val="none" w:sz="0" w:space="0" w:color="auto"/>
        <w:left w:val="none" w:sz="0" w:space="0" w:color="auto"/>
        <w:bottom w:val="none" w:sz="0" w:space="0" w:color="auto"/>
        <w:right w:val="none" w:sz="0" w:space="0" w:color="auto"/>
      </w:divBdr>
    </w:div>
    <w:div w:id="2029092038">
      <w:bodyDiv w:val="1"/>
      <w:marLeft w:val="0"/>
      <w:marRight w:val="0"/>
      <w:marTop w:val="0"/>
      <w:marBottom w:val="0"/>
      <w:divBdr>
        <w:top w:val="none" w:sz="0" w:space="0" w:color="auto"/>
        <w:left w:val="none" w:sz="0" w:space="0" w:color="auto"/>
        <w:bottom w:val="none" w:sz="0" w:space="0" w:color="auto"/>
        <w:right w:val="none" w:sz="0" w:space="0" w:color="auto"/>
      </w:divBdr>
    </w:div>
    <w:div w:id="2041392587">
      <w:bodyDiv w:val="1"/>
      <w:marLeft w:val="0"/>
      <w:marRight w:val="0"/>
      <w:marTop w:val="0"/>
      <w:marBottom w:val="0"/>
      <w:divBdr>
        <w:top w:val="none" w:sz="0" w:space="0" w:color="auto"/>
        <w:left w:val="none" w:sz="0" w:space="0" w:color="auto"/>
        <w:bottom w:val="none" w:sz="0" w:space="0" w:color="auto"/>
        <w:right w:val="none" w:sz="0" w:space="0" w:color="auto"/>
      </w:divBdr>
      <w:divsChild>
        <w:div w:id="1096050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666447">
      <w:bodyDiv w:val="1"/>
      <w:marLeft w:val="0"/>
      <w:marRight w:val="0"/>
      <w:marTop w:val="0"/>
      <w:marBottom w:val="0"/>
      <w:divBdr>
        <w:top w:val="none" w:sz="0" w:space="0" w:color="auto"/>
        <w:left w:val="none" w:sz="0" w:space="0" w:color="auto"/>
        <w:bottom w:val="none" w:sz="0" w:space="0" w:color="auto"/>
        <w:right w:val="none" w:sz="0" w:space="0" w:color="auto"/>
      </w:divBdr>
    </w:div>
    <w:div w:id="2048337638">
      <w:bodyDiv w:val="1"/>
      <w:marLeft w:val="0"/>
      <w:marRight w:val="0"/>
      <w:marTop w:val="0"/>
      <w:marBottom w:val="0"/>
      <w:divBdr>
        <w:top w:val="none" w:sz="0" w:space="0" w:color="auto"/>
        <w:left w:val="none" w:sz="0" w:space="0" w:color="auto"/>
        <w:bottom w:val="none" w:sz="0" w:space="0" w:color="auto"/>
        <w:right w:val="none" w:sz="0" w:space="0" w:color="auto"/>
      </w:divBdr>
    </w:div>
    <w:div w:id="2074964871">
      <w:bodyDiv w:val="1"/>
      <w:marLeft w:val="0"/>
      <w:marRight w:val="0"/>
      <w:marTop w:val="0"/>
      <w:marBottom w:val="0"/>
      <w:divBdr>
        <w:top w:val="none" w:sz="0" w:space="0" w:color="auto"/>
        <w:left w:val="none" w:sz="0" w:space="0" w:color="auto"/>
        <w:bottom w:val="none" w:sz="0" w:space="0" w:color="auto"/>
        <w:right w:val="none" w:sz="0" w:space="0" w:color="auto"/>
      </w:divBdr>
    </w:div>
    <w:div w:id="2082292172">
      <w:bodyDiv w:val="1"/>
      <w:marLeft w:val="0"/>
      <w:marRight w:val="0"/>
      <w:marTop w:val="0"/>
      <w:marBottom w:val="0"/>
      <w:divBdr>
        <w:top w:val="none" w:sz="0" w:space="0" w:color="auto"/>
        <w:left w:val="none" w:sz="0" w:space="0" w:color="auto"/>
        <w:bottom w:val="none" w:sz="0" w:space="0" w:color="auto"/>
        <w:right w:val="none" w:sz="0" w:space="0" w:color="auto"/>
      </w:divBdr>
    </w:div>
    <w:div w:id="2085570386">
      <w:bodyDiv w:val="1"/>
      <w:marLeft w:val="0"/>
      <w:marRight w:val="0"/>
      <w:marTop w:val="0"/>
      <w:marBottom w:val="0"/>
      <w:divBdr>
        <w:top w:val="none" w:sz="0" w:space="0" w:color="auto"/>
        <w:left w:val="none" w:sz="0" w:space="0" w:color="auto"/>
        <w:bottom w:val="none" w:sz="0" w:space="0" w:color="auto"/>
        <w:right w:val="none" w:sz="0" w:space="0" w:color="auto"/>
      </w:divBdr>
    </w:div>
    <w:div w:id="2097743295">
      <w:bodyDiv w:val="1"/>
      <w:marLeft w:val="0"/>
      <w:marRight w:val="0"/>
      <w:marTop w:val="0"/>
      <w:marBottom w:val="0"/>
      <w:divBdr>
        <w:top w:val="none" w:sz="0" w:space="0" w:color="auto"/>
        <w:left w:val="none" w:sz="0" w:space="0" w:color="auto"/>
        <w:bottom w:val="none" w:sz="0" w:space="0" w:color="auto"/>
        <w:right w:val="none" w:sz="0" w:space="0" w:color="auto"/>
      </w:divBdr>
    </w:div>
    <w:div w:id="2098477174">
      <w:bodyDiv w:val="1"/>
      <w:marLeft w:val="0"/>
      <w:marRight w:val="0"/>
      <w:marTop w:val="0"/>
      <w:marBottom w:val="0"/>
      <w:divBdr>
        <w:top w:val="none" w:sz="0" w:space="0" w:color="auto"/>
        <w:left w:val="none" w:sz="0" w:space="0" w:color="auto"/>
        <w:bottom w:val="none" w:sz="0" w:space="0" w:color="auto"/>
        <w:right w:val="none" w:sz="0" w:space="0" w:color="auto"/>
      </w:divBdr>
    </w:div>
    <w:div w:id="2103916180">
      <w:bodyDiv w:val="1"/>
      <w:marLeft w:val="0"/>
      <w:marRight w:val="0"/>
      <w:marTop w:val="0"/>
      <w:marBottom w:val="0"/>
      <w:divBdr>
        <w:top w:val="none" w:sz="0" w:space="0" w:color="auto"/>
        <w:left w:val="none" w:sz="0" w:space="0" w:color="auto"/>
        <w:bottom w:val="none" w:sz="0" w:space="0" w:color="auto"/>
        <w:right w:val="none" w:sz="0" w:space="0" w:color="auto"/>
      </w:divBdr>
    </w:div>
    <w:div w:id="2124690198">
      <w:bodyDiv w:val="1"/>
      <w:marLeft w:val="0"/>
      <w:marRight w:val="0"/>
      <w:marTop w:val="0"/>
      <w:marBottom w:val="0"/>
      <w:divBdr>
        <w:top w:val="none" w:sz="0" w:space="0" w:color="auto"/>
        <w:left w:val="none" w:sz="0" w:space="0" w:color="auto"/>
        <w:bottom w:val="none" w:sz="0" w:space="0" w:color="auto"/>
        <w:right w:val="none" w:sz="0" w:space="0" w:color="auto"/>
      </w:divBdr>
    </w:div>
    <w:div w:id="2132017337">
      <w:bodyDiv w:val="1"/>
      <w:marLeft w:val="0"/>
      <w:marRight w:val="0"/>
      <w:marTop w:val="0"/>
      <w:marBottom w:val="0"/>
      <w:divBdr>
        <w:top w:val="none" w:sz="0" w:space="0" w:color="auto"/>
        <w:left w:val="none" w:sz="0" w:space="0" w:color="auto"/>
        <w:bottom w:val="none" w:sz="0" w:space="0" w:color="auto"/>
        <w:right w:val="none" w:sz="0" w:space="0" w:color="auto"/>
      </w:divBdr>
    </w:div>
    <w:div w:id="2139448533">
      <w:bodyDiv w:val="1"/>
      <w:marLeft w:val="0"/>
      <w:marRight w:val="0"/>
      <w:marTop w:val="0"/>
      <w:marBottom w:val="0"/>
      <w:divBdr>
        <w:top w:val="none" w:sz="0" w:space="0" w:color="auto"/>
        <w:left w:val="none" w:sz="0" w:space="0" w:color="auto"/>
        <w:bottom w:val="none" w:sz="0" w:space="0" w:color="auto"/>
        <w:right w:val="none" w:sz="0" w:space="0" w:color="auto"/>
      </w:divBdr>
    </w:div>
    <w:div w:id="2142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6E26C-518D-44F1-A71F-74B5CE0B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3</Pages>
  <Words>719</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Procesos HPC</dc:creator>
  <cp:keywords/>
  <dc:description/>
  <cp:lastModifiedBy>direccion13 hpc. hpc</cp:lastModifiedBy>
  <cp:revision>67</cp:revision>
  <cp:lastPrinted>2026-03-24T14:32:00Z</cp:lastPrinted>
  <dcterms:created xsi:type="dcterms:W3CDTF">2025-07-16T14:55:00Z</dcterms:created>
  <dcterms:modified xsi:type="dcterms:W3CDTF">2026-03-24T14:56:00Z</dcterms:modified>
</cp:coreProperties>
</file>